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FA57B" w14:textId="3B4D8E3B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</w:rPr>
      </w:pPr>
      <w:r w:rsidRPr="00092E52">
        <w:rPr>
          <w:rFonts w:cstheme="minorHAnsi"/>
          <w:b/>
          <w:bCs/>
          <w:kern w:val="0"/>
          <w:sz w:val="24"/>
          <w:szCs w:val="24"/>
        </w:rPr>
        <w:t>Harmandeep Kaur, RPN</w:t>
      </w:r>
    </w:p>
    <w:p w14:paraId="243C194E" w14:textId="5C3832C4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Harmanksidhu01@gmail.com</w:t>
      </w:r>
    </w:p>
    <w:p w14:paraId="30A392F7" w14:textId="02B7F386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2269713652</w:t>
      </w:r>
    </w:p>
    <w:p w14:paraId="0E49C81A" w14:textId="0B74986B" w:rsidR="00326A71" w:rsidRPr="00092E52" w:rsidRDefault="00984BAA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Chatham, Ontario</w:t>
      </w:r>
    </w:p>
    <w:p w14:paraId="523A6E6D" w14:textId="77777777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222D3AEA" w14:textId="3F8E5407" w:rsidR="00326A71" w:rsidRPr="000000A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  <w:u w:val="single"/>
        </w:rPr>
      </w:pPr>
      <w:r w:rsidRPr="000000A2">
        <w:rPr>
          <w:rFonts w:cstheme="minorHAnsi"/>
          <w:b/>
          <w:bCs/>
          <w:kern w:val="0"/>
          <w:sz w:val="24"/>
          <w:szCs w:val="24"/>
          <w:u w:val="single"/>
        </w:rPr>
        <w:t>Summary</w:t>
      </w:r>
    </w:p>
    <w:p w14:paraId="12871D7B" w14:textId="52ED9F16" w:rsidR="00326A71" w:rsidRPr="00092E52" w:rsidRDefault="00326A71" w:rsidP="00326A7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Passionate registered practical nurse with experience of providing compassionate care and following medical procedures</w:t>
      </w:r>
      <w:r w:rsidR="004E45D5" w:rsidRPr="00092E52">
        <w:rPr>
          <w:rFonts w:cstheme="minorHAnsi"/>
          <w:kern w:val="0"/>
          <w:sz w:val="24"/>
          <w:szCs w:val="24"/>
        </w:rPr>
        <w:t xml:space="preserve">, </w:t>
      </w:r>
      <w:r w:rsidRPr="00092E52">
        <w:rPr>
          <w:rFonts w:cstheme="minorHAnsi"/>
          <w:kern w:val="0"/>
          <w:sz w:val="24"/>
          <w:szCs w:val="24"/>
        </w:rPr>
        <w:t xml:space="preserve">experienced in LTCs and </w:t>
      </w:r>
      <w:r w:rsidR="009464FA">
        <w:rPr>
          <w:rFonts w:cstheme="minorHAnsi"/>
          <w:kern w:val="0"/>
          <w:sz w:val="24"/>
          <w:szCs w:val="24"/>
        </w:rPr>
        <w:t>retirement home settings</w:t>
      </w:r>
      <w:r w:rsidRPr="00092E52">
        <w:rPr>
          <w:rFonts w:cstheme="minorHAnsi"/>
          <w:kern w:val="0"/>
          <w:sz w:val="24"/>
          <w:szCs w:val="24"/>
        </w:rPr>
        <w:t>.</w:t>
      </w:r>
    </w:p>
    <w:p w14:paraId="4DDA8BC1" w14:textId="77777777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6482AA1C" w14:textId="1AC33525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  <w:u w:val="single"/>
        </w:rPr>
      </w:pPr>
      <w:r w:rsidRPr="00092E52">
        <w:rPr>
          <w:rFonts w:cstheme="minorHAnsi"/>
          <w:b/>
          <w:bCs/>
          <w:kern w:val="0"/>
          <w:sz w:val="24"/>
          <w:szCs w:val="24"/>
          <w:u w:val="single"/>
        </w:rPr>
        <w:t>Experience</w:t>
      </w:r>
    </w:p>
    <w:p w14:paraId="4CA83EF4" w14:textId="77777777" w:rsidR="00184524" w:rsidRDefault="00184524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</w:rPr>
      </w:pPr>
    </w:p>
    <w:p w14:paraId="5691D21B" w14:textId="2FA015D9" w:rsidR="00092E52" w:rsidRPr="00092E52" w:rsidRDefault="00092E52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b/>
          <w:bCs/>
          <w:kern w:val="0"/>
          <w:sz w:val="24"/>
          <w:szCs w:val="24"/>
        </w:rPr>
        <w:t xml:space="preserve">Director of Care- </w:t>
      </w:r>
      <w:r w:rsidR="00DF3994" w:rsidRPr="00DF3994">
        <w:rPr>
          <w:rFonts w:cstheme="minorHAnsi"/>
          <w:kern w:val="0"/>
          <w:sz w:val="24"/>
          <w:szCs w:val="24"/>
        </w:rPr>
        <w:t>The Maples</w:t>
      </w:r>
      <w:r w:rsidR="00DF3994">
        <w:rPr>
          <w:rFonts w:cstheme="minorHAnsi"/>
          <w:b/>
          <w:bCs/>
          <w:kern w:val="0"/>
          <w:sz w:val="24"/>
          <w:szCs w:val="24"/>
        </w:rPr>
        <w:t xml:space="preserve"> </w:t>
      </w:r>
      <w:r w:rsidRPr="00092E52">
        <w:rPr>
          <w:rFonts w:cstheme="minorHAnsi"/>
          <w:kern w:val="0"/>
          <w:sz w:val="24"/>
          <w:szCs w:val="24"/>
        </w:rPr>
        <w:t>MyLife Retirement Living, Chatham, Ontario</w:t>
      </w:r>
    </w:p>
    <w:p w14:paraId="50318B68" w14:textId="61FEF54A" w:rsidR="00092E52" w:rsidRPr="00092E52" w:rsidRDefault="00092E52" w:rsidP="00092E5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 xml:space="preserve">Nov 2023 to present. </w:t>
      </w:r>
    </w:p>
    <w:p w14:paraId="2A444E0F" w14:textId="77777777" w:rsidR="00092E52" w:rsidRPr="00092E52" w:rsidRDefault="00092E52" w:rsidP="00092E52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03C4D762" w14:textId="366D5F4E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</w:rPr>
      </w:pPr>
      <w:r w:rsidRPr="00092E52">
        <w:rPr>
          <w:rFonts w:cstheme="minorHAnsi"/>
          <w:b/>
          <w:bCs/>
          <w:kern w:val="0"/>
          <w:sz w:val="24"/>
          <w:szCs w:val="24"/>
        </w:rPr>
        <w:t>Registered Practical Nurse</w:t>
      </w:r>
    </w:p>
    <w:p w14:paraId="33113890" w14:textId="166ABF0F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Sprucedale care centre, Strathroy, Ontario April 2022 to January 2023</w:t>
      </w:r>
    </w:p>
    <w:p w14:paraId="36B3C301" w14:textId="44EA531E" w:rsidR="00326A71" w:rsidRPr="00092E52" w:rsidRDefault="00326A71" w:rsidP="00326A7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 xml:space="preserve">Record and monitor patient vitals; collaborate with physicians and nursing staff to assure patients' </w:t>
      </w:r>
      <w:r w:rsidR="00092E52" w:rsidRPr="00092E52">
        <w:rPr>
          <w:rFonts w:cstheme="minorHAnsi"/>
          <w:kern w:val="0"/>
          <w:sz w:val="24"/>
          <w:szCs w:val="24"/>
        </w:rPr>
        <w:t>care.</w:t>
      </w:r>
    </w:p>
    <w:p w14:paraId="294CDD46" w14:textId="5E14AE8D" w:rsidR="00326A71" w:rsidRPr="00092E52" w:rsidRDefault="00326A71" w:rsidP="00326A7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Plans are adhered to and adjusted as needed.</w:t>
      </w:r>
    </w:p>
    <w:p w14:paraId="761E69D8" w14:textId="77777777" w:rsidR="00326A71" w:rsidRPr="00092E52" w:rsidRDefault="00326A71" w:rsidP="00326A7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Medication administration, provide education and support to patients and family.</w:t>
      </w:r>
    </w:p>
    <w:p w14:paraId="2702EDE6" w14:textId="77777777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</w:rPr>
      </w:pPr>
    </w:p>
    <w:p w14:paraId="07CF700B" w14:textId="049D70F4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</w:rPr>
      </w:pPr>
      <w:r w:rsidRPr="00092E52">
        <w:rPr>
          <w:rFonts w:cstheme="minorHAnsi"/>
          <w:b/>
          <w:bCs/>
          <w:kern w:val="0"/>
          <w:sz w:val="24"/>
          <w:szCs w:val="24"/>
        </w:rPr>
        <w:t>Registered Practical Nurse</w:t>
      </w:r>
    </w:p>
    <w:p w14:paraId="693F6B6F" w14:textId="512A6E2F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 xml:space="preserve">Accela staffing </w:t>
      </w:r>
      <w:r w:rsidR="00B920AB">
        <w:rPr>
          <w:rFonts w:cstheme="minorHAnsi"/>
          <w:kern w:val="0"/>
          <w:sz w:val="24"/>
          <w:szCs w:val="24"/>
        </w:rPr>
        <w:t xml:space="preserve">- </w:t>
      </w:r>
      <w:r w:rsidR="00092E52" w:rsidRPr="00092E52">
        <w:rPr>
          <w:rFonts w:cstheme="minorHAnsi"/>
          <w:kern w:val="0"/>
          <w:sz w:val="24"/>
          <w:szCs w:val="24"/>
        </w:rPr>
        <w:t>April</w:t>
      </w:r>
      <w:r w:rsidRPr="00092E52">
        <w:rPr>
          <w:rFonts w:cstheme="minorHAnsi"/>
          <w:kern w:val="0"/>
          <w:sz w:val="24"/>
          <w:szCs w:val="24"/>
        </w:rPr>
        <w:t xml:space="preserve"> 2023 to </w:t>
      </w:r>
      <w:r w:rsidR="00241C4B">
        <w:rPr>
          <w:rFonts w:cstheme="minorHAnsi"/>
          <w:kern w:val="0"/>
          <w:sz w:val="24"/>
          <w:szCs w:val="24"/>
        </w:rPr>
        <w:t>September</w:t>
      </w:r>
      <w:r w:rsidR="00BF7346">
        <w:rPr>
          <w:rFonts w:cstheme="minorHAnsi"/>
          <w:kern w:val="0"/>
          <w:sz w:val="24"/>
          <w:szCs w:val="24"/>
        </w:rPr>
        <w:t xml:space="preserve"> 2023. </w:t>
      </w:r>
    </w:p>
    <w:p w14:paraId="410982BA" w14:textId="77777777" w:rsidR="00326A71" w:rsidRPr="00092E52" w:rsidRDefault="00326A71" w:rsidP="00326A7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Recording and monitoring of vital signs, use of EMR and PCC.</w:t>
      </w:r>
    </w:p>
    <w:p w14:paraId="24E8E7A6" w14:textId="77777777" w:rsidR="00326A71" w:rsidRPr="00092E52" w:rsidRDefault="00326A71" w:rsidP="00326A7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Educated patients on the proper use of their medication.</w:t>
      </w:r>
    </w:p>
    <w:p w14:paraId="160B8920" w14:textId="77777777" w:rsidR="00326A71" w:rsidRPr="00092E52" w:rsidRDefault="00326A71" w:rsidP="00326A7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Manage caseload of 35 patients per shift.</w:t>
      </w:r>
    </w:p>
    <w:p w14:paraId="53983E7B" w14:textId="154673D4" w:rsidR="00326A71" w:rsidRPr="00092E52" w:rsidRDefault="00326A71" w:rsidP="00326A7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 xml:space="preserve">Medication administration, wound </w:t>
      </w:r>
      <w:r w:rsidR="00241C4B" w:rsidRPr="00092E52">
        <w:rPr>
          <w:rFonts w:cstheme="minorHAnsi"/>
          <w:kern w:val="0"/>
          <w:sz w:val="24"/>
          <w:szCs w:val="24"/>
        </w:rPr>
        <w:t>care,</w:t>
      </w:r>
      <w:r w:rsidRPr="00092E52">
        <w:rPr>
          <w:rFonts w:cstheme="minorHAnsi"/>
          <w:kern w:val="0"/>
          <w:sz w:val="24"/>
          <w:szCs w:val="24"/>
        </w:rPr>
        <w:t xml:space="preserve"> and dressing with proper sterile technique.</w:t>
      </w:r>
    </w:p>
    <w:p w14:paraId="12A1D4D2" w14:textId="77777777" w:rsidR="00326A71" w:rsidRPr="00092E52" w:rsidRDefault="00326A71" w:rsidP="00326A7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Communicated with physicians and other nurses regarding any medical concerns.</w:t>
      </w:r>
    </w:p>
    <w:p w14:paraId="656E317C" w14:textId="7BD29574" w:rsidR="00326A71" w:rsidRPr="00092E52" w:rsidRDefault="00326A71" w:rsidP="00326A71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 xml:space="preserve">Followed all state and federal guidelines for medication </w:t>
      </w:r>
      <w:r w:rsidR="00241C4B" w:rsidRPr="00092E52">
        <w:rPr>
          <w:rFonts w:cstheme="minorHAnsi"/>
          <w:kern w:val="0"/>
          <w:sz w:val="24"/>
          <w:szCs w:val="24"/>
        </w:rPr>
        <w:t>administration.</w:t>
      </w:r>
    </w:p>
    <w:p w14:paraId="4FB24211" w14:textId="77777777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</w:rPr>
      </w:pPr>
    </w:p>
    <w:p w14:paraId="4F6D60E6" w14:textId="1A231A3C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</w:rPr>
      </w:pPr>
      <w:r w:rsidRPr="00092E52">
        <w:rPr>
          <w:rFonts w:cstheme="minorHAnsi"/>
          <w:b/>
          <w:bCs/>
          <w:kern w:val="0"/>
          <w:sz w:val="24"/>
          <w:szCs w:val="24"/>
        </w:rPr>
        <w:t>Developmental support worker</w:t>
      </w:r>
    </w:p>
    <w:p w14:paraId="410C7F18" w14:textId="0B3DA856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Community living London, Ontario July 2019 to February 2023</w:t>
      </w:r>
    </w:p>
    <w:p w14:paraId="17748334" w14:textId="4C7BF022" w:rsidR="00326A71" w:rsidRPr="00092E52" w:rsidRDefault="00326A71" w:rsidP="00326A7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Administered bedside or personal care, such as body movement or personal hygiene assistance, helps in ADLs.</w:t>
      </w:r>
    </w:p>
    <w:p w14:paraId="6BDA204E" w14:textId="77777777" w:rsidR="00326A71" w:rsidRPr="00092E52" w:rsidRDefault="00326A71" w:rsidP="00326A7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Performed house keeping duties such as cooking, washing clothes or dishes.</w:t>
      </w:r>
    </w:p>
    <w:p w14:paraId="06765C4D" w14:textId="1D8C060D" w:rsidR="00326A71" w:rsidRPr="00092E52" w:rsidRDefault="00326A71" w:rsidP="00326A7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Mealtime assistance.</w:t>
      </w:r>
    </w:p>
    <w:p w14:paraId="1D07F579" w14:textId="2C4B2D79" w:rsidR="00326A71" w:rsidRPr="00092E52" w:rsidRDefault="00326A71" w:rsidP="00326A7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Medication administration.</w:t>
      </w:r>
    </w:p>
    <w:p w14:paraId="5D445786" w14:textId="77777777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</w:rPr>
      </w:pPr>
    </w:p>
    <w:p w14:paraId="6DE028FC" w14:textId="4A3B3A9C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</w:rPr>
      </w:pPr>
      <w:r w:rsidRPr="00092E52">
        <w:rPr>
          <w:rFonts w:cstheme="minorHAnsi"/>
          <w:b/>
          <w:bCs/>
          <w:kern w:val="0"/>
          <w:sz w:val="24"/>
          <w:szCs w:val="24"/>
        </w:rPr>
        <w:t>Developmental support worker</w:t>
      </w:r>
    </w:p>
    <w:p w14:paraId="1E986792" w14:textId="23FA0260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Participation house support services, London, Ontario November 2019 to December 2022</w:t>
      </w:r>
    </w:p>
    <w:p w14:paraId="57CA0CED" w14:textId="77777777" w:rsidR="00326A71" w:rsidRPr="00092E52" w:rsidRDefault="00326A71" w:rsidP="00326A7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Administered bedside or personal care, such as body movement or personal hygiene assistance, helps in ADLs.</w:t>
      </w:r>
    </w:p>
    <w:p w14:paraId="7D5EC579" w14:textId="77777777" w:rsidR="00326A71" w:rsidRPr="00092E52" w:rsidRDefault="00326A71" w:rsidP="00326A7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Performed house keeping duties such as cooking, washing clothes or dishes.</w:t>
      </w:r>
    </w:p>
    <w:p w14:paraId="37CAA9F2" w14:textId="77777777" w:rsidR="00326A71" w:rsidRPr="00092E52" w:rsidRDefault="00326A71" w:rsidP="00326A7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lastRenderedPageBreak/>
        <w:t>Mealtime assistance.</w:t>
      </w:r>
    </w:p>
    <w:p w14:paraId="74E66D78" w14:textId="77777777" w:rsidR="00326A71" w:rsidRPr="00092E52" w:rsidRDefault="00326A71" w:rsidP="00326A71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Medication administration.</w:t>
      </w:r>
    </w:p>
    <w:p w14:paraId="6F5B977C" w14:textId="77777777" w:rsidR="004E45D5" w:rsidRPr="00092E52" w:rsidRDefault="004E45D5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59A25522" w14:textId="77777777" w:rsidR="004E45D5" w:rsidRPr="000000A2" w:rsidRDefault="004E45D5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  <w:u w:val="single"/>
        </w:rPr>
      </w:pPr>
      <w:r w:rsidRPr="000000A2">
        <w:rPr>
          <w:rFonts w:cstheme="minorHAnsi"/>
          <w:b/>
          <w:bCs/>
          <w:kern w:val="0"/>
          <w:sz w:val="24"/>
          <w:szCs w:val="24"/>
          <w:u w:val="single"/>
        </w:rPr>
        <w:t xml:space="preserve">Skills </w:t>
      </w:r>
    </w:p>
    <w:p w14:paraId="47029C83" w14:textId="57780EA6" w:rsidR="00326A71" w:rsidRPr="00092E52" w:rsidRDefault="004E45D5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Communication skills, Documentation review, Caregiving, Care plans, Acute care, Patient monitoring</w:t>
      </w:r>
    </w:p>
    <w:p w14:paraId="1FD1E8E9" w14:textId="692FE7E5" w:rsidR="00326A71" w:rsidRPr="00092E5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1D8BDCAE" w14:textId="13F3C901" w:rsidR="00326A71" w:rsidRPr="000000A2" w:rsidRDefault="004E45D5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  <w:u w:val="single"/>
        </w:rPr>
      </w:pPr>
      <w:r w:rsidRPr="000000A2">
        <w:rPr>
          <w:rFonts w:cstheme="minorHAnsi"/>
          <w:b/>
          <w:bCs/>
          <w:kern w:val="0"/>
          <w:sz w:val="24"/>
          <w:szCs w:val="24"/>
          <w:u w:val="single"/>
        </w:rPr>
        <w:t>Education</w:t>
      </w:r>
    </w:p>
    <w:p w14:paraId="501EA0DF" w14:textId="422FA241" w:rsidR="00326A71" w:rsidRPr="00092E52" w:rsidRDefault="004E45D5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Fanshawe college of applied arts and technology</w:t>
      </w:r>
    </w:p>
    <w:p w14:paraId="4D1EFC6A" w14:textId="4A24FA8F" w:rsidR="004E45D5" w:rsidRPr="00092E52" w:rsidRDefault="004E45D5" w:rsidP="004E45D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Health systems management January 2017 to august 2017</w:t>
      </w:r>
    </w:p>
    <w:p w14:paraId="6D464E93" w14:textId="13CC7E32" w:rsidR="004E45D5" w:rsidRPr="00092E52" w:rsidRDefault="004E45D5" w:rsidP="004E45D5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 xml:space="preserve">Developmental support services September 2017 to June 2018 </w:t>
      </w:r>
    </w:p>
    <w:p w14:paraId="758ABBFA" w14:textId="22D4543A" w:rsidR="00326A71" w:rsidRPr="000000A2" w:rsidRDefault="00326A71" w:rsidP="00326A71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>BSc</w:t>
      </w:r>
      <w:r w:rsidR="004E45D5" w:rsidRPr="00092E52">
        <w:rPr>
          <w:rFonts w:cstheme="minorHAnsi"/>
          <w:kern w:val="0"/>
          <w:sz w:val="24"/>
          <w:szCs w:val="24"/>
        </w:rPr>
        <w:t xml:space="preserve">N- MD Oswal college of nursing affiliated with Baba Farid university of health sciences, Punjab, India </w:t>
      </w:r>
    </w:p>
    <w:p w14:paraId="2C2055F5" w14:textId="77777777" w:rsidR="004E45D5" w:rsidRPr="00092E52" w:rsidRDefault="004E45D5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</w:rPr>
      </w:pPr>
    </w:p>
    <w:p w14:paraId="665A5683" w14:textId="541B0875" w:rsidR="00326A71" w:rsidRPr="000000A2" w:rsidRDefault="00326A71" w:rsidP="00326A71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  <w:sz w:val="24"/>
          <w:szCs w:val="24"/>
          <w:u w:val="single"/>
        </w:rPr>
      </w:pPr>
      <w:r w:rsidRPr="000000A2">
        <w:rPr>
          <w:rFonts w:cstheme="minorHAnsi"/>
          <w:b/>
          <w:bCs/>
          <w:kern w:val="0"/>
          <w:sz w:val="24"/>
          <w:szCs w:val="24"/>
          <w:u w:val="single"/>
        </w:rPr>
        <w:t>Certificates</w:t>
      </w:r>
    </w:p>
    <w:p w14:paraId="45466603" w14:textId="79149A7D" w:rsidR="00EA6B2E" w:rsidRPr="00092E52" w:rsidRDefault="00326A71" w:rsidP="00326A71">
      <w:pPr>
        <w:rPr>
          <w:rFonts w:cstheme="minorHAnsi"/>
          <w:kern w:val="0"/>
          <w:sz w:val="24"/>
          <w:szCs w:val="24"/>
        </w:rPr>
      </w:pPr>
      <w:r w:rsidRPr="00092E52">
        <w:rPr>
          <w:rFonts w:cstheme="minorHAnsi"/>
          <w:kern w:val="0"/>
          <w:sz w:val="24"/>
          <w:szCs w:val="24"/>
        </w:rPr>
        <w:t xml:space="preserve">CPR </w:t>
      </w:r>
      <w:r w:rsidR="004E45D5" w:rsidRPr="00092E52">
        <w:rPr>
          <w:rFonts w:cstheme="minorHAnsi"/>
          <w:kern w:val="0"/>
          <w:sz w:val="24"/>
          <w:szCs w:val="24"/>
        </w:rPr>
        <w:t xml:space="preserve">and CPI </w:t>
      </w:r>
      <w:r w:rsidR="00241C4B" w:rsidRPr="00092E52">
        <w:rPr>
          <w:rFonts w:cstheme="minorHAnsi"/>
          <w:kern w:val="0"/>
          <w:sz w:val="24"/>
          <w:szCs w:val="24"/>
        </w:rPr>
        <w:t>certified.</w:t>
      </w:r>
    </w:p>
    <w:p w14:paraId="0330A27A" w14:textId="15CDCFEC" w:rsidR="004E45D5" w:rsidRPr="00050751" w:rsidRDefault="004E45D5" w:rsidP="00326A71">
      <w:pPr>
        <w:rPr>
          <w:rFonts w:cstheme="minorHAnsi"/>
          <w:b/>
          <w:bCs/>
          <w:sz w:val="24"/>
          <w:szCs w:val="24"/>
          <w:u w:val="single"/>
        </w:rPr>
      </w:pPr>
      <w:r w:rsidRPr="00050751">
        <w:rPr>
          <w:rFonts w:cstheme="minorHAnsi"/>
          <w:b/>
          <w:bCs/>
          <w:kern w:val="0"/>
          <w:sz w:val="24"/>
          <w:szCs w:val="24"/>
          <w:u w:val="single"/>
        </w:rPr>
        <w:t xml:space="preserve">References available upon request. </w:t>
      </w:r>
    </w:p>
    <w:sectPr w:rsidR="004E45D5" w:rsidRPr="0005075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3Font_1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657855"/>
    <w:multiLevelType w:val="hybridMultilevel"/>
    <w:tmpl w:val="B51C77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ED57DE"/>
    <w:multiLevelType w:val="hybridMultilevel"/>
    <w:tmpl w:val="3556A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7367AD"/>
    <w:multiLevelType w:val="hybridMultilevel"/>
    <w:tmpl w:val="7D244E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46365C"/>
    <w:multiLevelType w:val="hybridMultilevel"/>
    <w:tmpl w:val="78C213D6"/>
    <w:lvl w:ilvl="0" w:tplc="3EC0DD6E">
      <w:start w:val="1"/>
      <w:numFmt w:val="decimal"/>
      <w:lvlText w:val="%1."/>
      <w:lvlJc w:val="left"/>
      <w:pPr>
        <w:ind w:left="720" w:hanging="360"/>
      </w:pPr>
      <w:rPr>
        <w:rFonts w:ascii="T3Font_1" w:hAnsi="T3Font_1" w:cs="T3Font_1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CC5AE3"/>
    <w:multiLevelType w:val="hybridMultilevel"/>
    <w:tmpl w:val="7DF23A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229358">
    <w:abstractNumId w:val="2"/>
  </w:num>
  <w:num w:numId="2" w16cid:durableId="1814523300">
    <w:abstractNumId w:val="4"/>
  </w:num>
  <w:num w:numId="3" w16cid:durableId="834882115">
    <w:abstractNumId w:val="0"/>
  </w:num>
  <w:num w:numId="4" w16cid:durableId="1194028443">
    <w:abstractNumId w:val="3"/>
  </w:num>
  <w:num w:numId="5" w16cid:durableId="10489195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A71"/>
    <w:rsid w:val="000000A2"/>
    <w:rsid w:val="00050751"/>
    <w:rsid w:val="00092E52"/>
    <w:rsid w:val="00184524"/>
    <w:rsid w:val="00241C4B"/>
    <w:rsid w:val="00326A71"/>
    <w:rsid w:val="004E45D5"/>
    <w:rsid w:val="009464FA"/>
    <w:rsid w:val="00984BAA"/>
    <w:rsid w:val="009F1BD6"/>
    <w:rsid w:val="00B920AB"/>
    <w:rsid w:val="00BF7346"/>
    <w:rsid w:val="00DF3994"/>
    <w:rsid w:val="00EA6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9DE4C"/>
  <w15:chartTrackingRefBased/>
  <w15:docId w15:val="{17DCBCD0-457B-4BAE-9CD9-08B45C338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6A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Glendale Westminster</dc:creator>
  <cp:keywords/>
  <dc:description/>
  <cp:lastModifiedBy>info31</cp:lastModifiedBy>
  <cp:revision>13</cp:revision>
  <dcterms:created xsi:type="dcterms:W3CDTF">2023-08-09T14:32:00Z</dcterms:created>
  <dcterms:modified xsi:type="dcterms:W3CDTF">2023-12-17T17:31:00Z</dcterms:modified>
</cp:coreProperties>
</file>