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2460" w:rsidRDefault="007813D1" w:rsidP="001A1DB0">
      <w:pPr>
        <w:pStyle w:val="Heading1"/>
        <w:ind w:left="2880" w:firstLine="0"/>
        <w:jc w:val="left"/>
      </w:pPr>
      <w:r>
        <w:t xml:space="preserve">   </w:t>
      </w:r>
      <w:r w:rsidR="00B42460">
        <w:t>GERRY HOSIAWA</w:t>
      </w:r>
    </w:p>
    <w:p w:rsidR="00B42460" w:rsidRDefault="00B42460" w:rsidP="00B42460">
      <w:pPr>
        <w:spacing w:after="0" w:line="270" w:lineRule="auto"/>
        <w:ind w:left="429" w:right="449" w:hanging="10"/>
        <w:jc w:val="center"/>
      </w:pPr>
      <w:r>
        <w:rPr>
          <w:rFonts w:ascii="Lato" w:eastAsia="Lato" w:hAnsi="Lato" w:cs="Lato"/>
          <w:b/>
          <w:sz w:val="20"/>
        </w:rPr>
        <w:t xml:space="preserve">202-1355 COMMISSIONERS RD WEST • LONDON, ONTARIO • (519) 860-3428 </w:t>
      </w:r>
      <w:r>
        <w:rPr>
          <w:rFonts w:ascii="Lato" w:eastAsia="Lato" w:hAnsi="Lato" w:cs="Lato"/>
          <w:b/>
          <w:color w:val="0000FF"/>
          <w:sz w:val="20"/>
          <w:u w:val="single" w:color="0000FF"/>
        </w:rPr>
        <w:t>GERRY.HOSIAWA@GMAIL.COM</w:t>
      </w:r>
    </w:p>
    <w:p w:rsidR="00B42460" w:rsidRDefault="00B42460" w:rsidP="00B42460">
      <w:pPr>
        <w:spacing w:after="117"/>
        <w:ind w:left="60"/>
      </w:pPr>
      <w:r w:rsidRPr="00C67C9C">
        <w:rPr>
          <w:noProof/>
        </w:rPr>
      </w:r>
      <w:r>
        <w:rPr>
          <w:noProof/>
        </w:rPr>
        <w:pict>
          <v:group id="Group 1221" o:spid="_x0000_s1026" style="width:521.25pt;height:.75pt;mso-position-horizontal-relative:char;mso-position-vertical-relative:line" coordsize="66198,95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">
            <v:shape id="Shape 44" o:spid="_x0000_s1027" style="position:absolute;width:66198;height:0;visibility:visible" coordsize="6619875,0" o:spt="100" adj="0,,0" path="m,l6619875,e" filled="f" strokecolor="#888">
              <v:stroke miterlimit="83231f" joinstyle="miter"/>
              <v:formulas/>
              <v:path arrowok="t" o:connecttype="segments" textboxrect="0,0,6619875,0"/>
            </v:shape>
            <w10:wrap type="none"/>
            <w10:anchorlock/>
          </v:group>
        </w:pict>
      </w:r>
    </w:p>
    <w:p w:rsidR="00B42460" w:rsidRDefault="00B42460" w:rsidP="00B42460">
      <w:pPr>
        <w:pStyle w:val="Heading2"/>
        <w:ind w:left="-5"/>
      </w:pPr>
      <w:r>
        <w:t>PROFESSIONAL EXPERIENCE</w:t>
      </w:r>
    </w:p>
    <w:p w:rsidR="00B42460" w:rsidRDefault="00B42460" w:rsidP="00B42460">
      <w:pPr>
        <w:tabs>
          <w:tab w:val="right" w:pos="10539"/>
        </w:tabs>
        <w:spacing w:after="35"/>
        <w:ind w:left="-15" w:right="-15"/>
      </w:pPr>
      <w:r>
        <w:rPr>
          <w:rFonts w:ascii="Lato" w:eastAsia="Lato" w:hAnsi="Lato" w:cs="Lato"/>
          <w:b/>
          <w:sz w:val="24"/>
        </w:rPr>
        <w:t>St. Joseph’s Health Care London</w:t>
      </w:r>
      <w:r>
        <w:rPr>
          <w:rFonts w:ascii="Lato" w:eastAsia="Lato" w:hAnsi="Lato" w:cs="Lato"/>
          <w:b/>
          <w:sz w:val="24"/>
        </w:rPr>
        <w:tab/>
      </w:r>
      <w:r>
        <w:rPr>
          <w:rFonts w:ascii="Lato" w:eastAsia="Lato" w:hAnsi="Lato" w:cs="Lato"/>
          <w:b/>
        </w:rPr>
        <w:t>November 4, 2014 - Present</w:t>
      </w:r>
    </w:p>
    <w:p w:rsidR="00B42460" w:rsidRDefault="00B42460" w:rsidP="00B42460">
      <w:pPr>
        <w:spacing w:after="71"/>
      </w:pPr>
      <w:r>
        <w:rPr>
          <w:rFonts w:ascii="Lato" w:eastAsia="Lato" w:hAnsi="Lato" w:cs="Lato"/>
          <w:b/>
          <w:i/>
        </w:rPr>
        <w:t xml:space="preserve">Personal Support Worker — </w:t>
      </w:r>
      <w:proofErr w:type="gramStart"/>
      <w:r>
        <w:rPr>
          <w:rFonts w:ascii="Lato" w:eastAsia="Lato" w:hAnsi="Lato" w:cs="Lato"/>
          <w:b/>
          <w:i/>
          <w:sz w:val="24"/>
        </w:rPr>
        <w:t>Mount  Hope</w:t>
      </w:r>
      <w:proofErr w:type="gramEnd"/>
      <w:r>
        <w:rPr>
          <w:rFonts w:ascii="Lato" w:eastAsia="Lato" w:hAnsi="Lato" w:cs="Lato"/>
          <w:b/>
          <w:i/>
          <w:sz w:val="24"/>
        </w:rPr>
        <w:t xml:space="preserve"> Centre for Long Term Care – </w:t>
      </w:r>
      <w:proofErr w:type="spellStart"/>
      <w:r>
        <w:rPr>
          <w:rFonts w:ascii="Lato" w:eastAsia="Lato" w:hAnsi="Lato" w:cs="Lato"/>
          <w:b/>
          <w:i/>
          <w:sz w:val="24"/>
        </w:rPr>
        <w:t>Parkwood</w:t>
      </w:r>
      <w:proofErr w:type="spellEnd"/>
      <w:r>
        <w:rPr>
          <w:rFonts w:ascii="Lato" w:eastAsia="Lato" w:hAnsi="Lato" w:cs="Lato"/>
          <w:b/>
          <w:i/>
          <w:sz w:val="24"/>
        </w:rPr>
        <w:t xml:space="preserve"> Mental Health Institute</w:t>
      </w:r>
    </w:p>
    <w:p w:rsidR="00B42460" w:rsidRDefault="00B42460" w:rsidP="00B42460">
      <w:pPr>
        <w:numPr>
          <w:ilvl w:val="0"/>
          <w:numId w:val="1"/>
        </w:numPr>
        <w:spacing w:after="12" w:line="269" w:lineRule="auto"/>
        <w:ind w:hanging="360"/>
      </w:pPr>
      <w:r>
        <w:rPr>
          <w:rFonts w:ascii="Lato" w:eastAsia="Lato" w:hAnsi="Lato" w:cs="Lato"/>
        </w:rPr>
        <w:t>Responsible for creating a comfortable, and pleasurable environment with emphasis on well-being for all patients requiring  assistance with daily tasks</w:t>
      </w:r>
    </w:p>
    <w:p w:rsidR="00B42460" w:rsidRDefault="00B42460" w:rsidP="00B42460">
      <w:pPr>
        <w:numPr>
          <w:ilvl w:val="0"/>
          <w:numId w:val="1"/>
        </w:numPr>
        <w:spacing w:after="12" w:line="269" w:lineRule="auto"/>
        <w:ind w:hanging="360"/>
      </w:pPr>
      <w:r>
        <w:rPr>
          <w:rFonts w:ascii="Lato" w:eastAsia="Lato" w:hAnsi="Lato" w:cs="Lato"/>
        </w:rPr>
        <w:t>Produce a safe environment by taking extra care with ambulation, positioning and transferring using mechanical lifts, wheelchairs, walkers and other assistive devices</w:t>
      </w:r>
    </w:p>
    <w:p w:rsidR="00B42460" w:rsidRPr="00B42460" w:rsidRDefault="00B42460" w:rsidP="00B42460">
      <w:pPr>
        <w:numPr>
          <w:ilvl w:val="0"/>
          <w:numId w:val="1"/>
        </w:numPr>
        <w:spacing w:after="12" w:line="269" w:lineRule="auto"/>
        <w:ind w:hanging="360"/>
      </w:pPr>
      <w:r>
        <w:rPr>
          <w:rFonts w:ascii="Lato" w:eastAsia="Lato" w:hAnsi="Lato" w:cs="Lato"/>
        </w:rPr>
        <w:t>Increased the emotional  well-being of residents and family members by using a positive, gentle, and persuasive communication approach</w:t>
      </w:r>
    </w:p>
    <w:p w:rsidR="00B42460" w:rsidRDefault="00B42460" w:rsidP="00B42460">
      <w:pPr>
        <w:numPr>
          <w:ilvl w:val="0"/>
          <w:numId w:val="1"/>
        </w:numPr>
        <w:spacing w:after="12" w:line="269" w:lineRule="auto"/>
        <w:ind w:hanging="360"/>
      </w:pPr>
      <w:r>
        <w:rPr>
          <w:rFonts w:ascii="Lato" w:eastAsia="Lato" w:hAnsi="Lato" w:cs="Lato"/>
        </w:rPr>
        <w:t>Enable long and short-term residents to live at their highest ability, by being creative, and finding meaningful ways to help patients be independent</w:t>
      </w:r>
    </w:p>
    <w:p w:rsidR="00B42460" w:rsidRDefault="00B42460" w:rsidP="00B42460">
      <w:pPr>
        <w:numPr>
          <w:ilvl w:val="0"/>
          <w:numId w:val="1"/>
        </w:numPr>
        <w:spacing w:after="12" w:line="269" w:lineRule="auto"/>
        <w:ind w:hanging="360"/>
      </w:pPr>
      <w:r>
        <w:t xml:space="preserve">De Escalate, and or restrain violent/aggressive patients </w:t>
      </w:r>
    </w:p>
    <w:p w:rsidR="00B42460" w:rsidRDefault="00B42460" w:rsidP="00B42460">
      <w:pPr>
        <w:tabs>
          <w:tab w:val="right" w:pos="10539"/>
        </w:tabs>
        <w:spacing w:after="9"/>
        <w:ind w:left="-15" w:right="-15"/>
        <w:rPr>
          <w:rFonts w:ascii="Lato" w:eastAsia="Lato" w:hAnsi="Lato" w:cs="Lato"/>
          <w:b/>
          <w:sz w:val="24"/>
        </w:rPr>
      </w:pPr>
    </w:p>
    <w:p w:rsidR="00B42460" w:rsidRDefault="00B42460" w:rsidP="00B42460">
      <w:pPr>
        <w:tabs>
          <w:tab w:val="right" w:pos="10539"/>
        </w:tabs>
        <w:spacing w:after="9"/>
        <w:ind w:left="-15" w:right="-15"/>
      </w:pPr>
      <w:r>
        <w:rPr>
          <w:rFonts w:ascii="Lato" w:eastAsia="Lato" w:hAnsi="Lato" w:cs="Lato"/>
          <w:b/>
          <w:sz w:val="24"/>
        </w:rPr>
        <w:t xml:space="preserve">Monster </w:t>
      </w:r>
      <w:proofErr w:type="spellStart"/>
      <w:r>
        <w:rPr>
          <w:rFonts w:ascii="Lato" w:eastAsia="Lato" w:hAnsi="Lato" w:cs="Lato"/>
          <w:b/>
          <w:sz w:val="24"/>
        </w:rPr>
        <w:t>Grassworks</w:t>
      </w:r>
      <w:proofErr w:type="spellEnd"/>
      <w:r>
        <w:rPr>
          <w:rFonts w:ascii="Lato" w:eastAsia="Lato" w:hAnsi="Lato" w:cs="Lato"/>
          <w:b/>
          <w:sz w:val="24"/>
        </w:rPr>
        <w:t xml:space="preserve"> Landscaping</w:t>
      </w:r>
      <w:r>
        <w:rPr>
          <w:rFonts w:ascii="Lato" w:eastAsia="Lato" w:hAnsi="Lato" w:cs="Lato"/>
          <w:b/>
          <w:sz w:val="24"/>
        </w:rPr>
        <w:tab/>
      </w:r>
      <w:r>
        <w:rPr>
          <w:rFonts w:ascii="Lato" w:eastAsia="Lato" w:hAnsi="Lato" w:cs="Lato"/>
          <w:b/>
        </w:rPr>
        <w:t>April 2012 – Nov 2013</w:t>
      </w:r>
    </w:p>
    <w:p w:rsidR="00B42460" w:rsidRDefault="00B42460" w:rsidP="00B42460">
      <w:pPr>
        <w:pStyle w:val="Heading3"/>
        <w:ind w:left="-5"/>
      </w:pPr>
      <w:r>
        <w:t>Owner</w:t>
      </w:r>
    </w:p>
    <w:p w:rsidR="00B42460" w:rsidRDefault="00B42460" w:rsidP="00B42460">
      <w:pPr>
        <w:numPr>
          <w:ilvl w:val="0"/>
          <w:numId w:val="2"/>
        </w:numPr>
        <w:spacing w:after="12" w:line="269" w:lineRule="auto"/>
        <w:ind w:hanging="360"/>
      </w:pPr>
      <w:r>
        <w:rPr>
          <w:rFonts w:ascii="Lato" w:eastAsia="Lato" w:hAnsi="Lato" w:cs="Lato"/>
        </w:rPr>
        <w:t>Provide various landscaping services including maintenance, design/build.</w:t>
      </w:r>
    </w:p>
    <w:p w:rsidR="00B42460" w:rsidRDefault="00B42460" w:rsidP="00B42460">
      <w:pPr>
        <w:numPr>
          <w:ilvl w:val="0"/>
          <w:numId w:val="2"/>
        </w:numPr>
        <w:spacing w:after="12" w:line="269" w:lineRule="auto"/>
        <w:ind w:hanging="360"/>
      </w:pPr>
      <w:r>
        <w:rPr>
          <w:rFonts w:ascii="Lato" w:eastAsia="Lato" w:hAnsi="Lato" w:cs="Lato"/>
        </w:rPr>
        <w:t>Acquired customers by creating and prospecting through advertising</w:t>
      </w:r>
    </w:p>
    <w:p w:rsidR="00B42460" w:rsidRDefault="00B42460" w:rsidP="00B42460">
      <w:pPr>
        <w:numPr>
          <w:ilvl w:val="0"/>
          <w:numId w:val="2"/>
        </w:numPr>
        <w:spacing w:after="12" w:line="269" w:lineRule="auto"/>
        <w:ind w:hanging="360"/>
      </w:pPr>
      <w:r>
        <w:rPr>
          <w:rFonts w:ascii="Lato" w:eastAsia="Lato" w:hAnsi="Lato" w:cs="Lato"/>
        </w:rPr>
        <w:t>Achieved profitability within first year by limiting cost and reinvesting profits into marketing</w:t>
      </w:r>
    </w:p>
    <w:p w:rsidR="00B42460" w:rsidRDefault="00B42460" w:rsidP="00B42460">
      <w:pPr>
        <w:numPr>
          <w:ilvl w:val="0"/>
          <w:numId w:val="2"/>
        </w:numPr>
        <w:spacing w:after="464" w:line="269" w:lineRule="auto"/>
        <w:ind w:hanging="360"/>
      </w:pPr>
      <w:r>
        <w:rPr>
          <w:rFonts w:ascii="Lato" w:eastAsia="Lato" w:hAnsi="Lato" w:cs="Lato"/>
        </w:rPr>
        <w:t>Improved customer satisfaction by measuring referrals and analyzing customer feedback</w:t>
      </w:r>
    </w:p>
    <w:p w:rsidR="00B42460" w:rsidRDefault="00B42460" w:rsidP="00B42460">
      <w:pPr>
        <w:tabs>
          <w:tab w:val="right" w:pos="10539"/>
        </w:tabs>
        <w:spacing w:after="10"/>
      </w:pPr>
      <w:r>
        <w:rPr>
          <w:rFonts w:ascii="Lato" w:eastAsia="Lato" w:hAnsi="Lato" w:cs="Lato"/>
          <w:b/>
          <w:sz w:val="24"/>
        </w:rPr>
        <w:t>TD Canada Trust</w:t>
      </w:r>
      <w:r>
        <w:rPr>
          <w:rFonts w:ascii="Lato" w:eastAsia="Lato" w:hAnsi="Lato" w:cs="Lato"/>
          <w:b/>
          <w:sz w:val="24"/>
        </w:rPr>
        <w:tab/>
      </w:r>
      <w:r>
        <w:rPr>
          <w:rFonts w:ascii="Lato" w:eastAsia="Lato" w:hAnsi="Lato" w:cs="Lato"/>
          <w:b/>
        </w:rPr>
        <w:t>September 2007 - June 2013</w:t>
      </w:r>
    </w:p>
    <w:p w:rsidR="00B42460" w:rsidRDefault="00B42460" w:rsidP="00B42460">
      <w:pPr>
        <w:pStyle w:val="Heading3"/>
        <w:spacing w:after="97"/>
        <w:ind w:left="-5"/>
      </w:pPr>
      <w:r>
        <w:t>Telephone Banking Sales Specialist</w:t>
      </w:r>
    </w:p>
    <w:p w:rsidR="00B42460" w:rsidRDefault="00B42460" w:rsidP="00B42460">
      <w:pPr>
        <w:numPr>
          <w:ilvl w:val="0"/>
          <w:numId w:val="3"/>
        </w:numPr>
        <w:spacing w:after="18" w:line="270" w:lineRule="auto"/>
        <w:ind w:hanging="360"/>
      </w:pPr>
      <w:r>
        <w:rPr>
          <w:rFonts w:ascii="Lato" w:eastAsia="Lato" w:hAnsi="Lato" w:cs="Lato"/>
          <w:sz w:val="24"/>
        </w:rPr>
        <w:t>Lead team in sales goals for the banks’ Market Growth GIC investments</w:t>
      </w:r>
    </w:p>
    <w:p w:rsidR="00B42460" w:rsidRPr="001A1DB0" w:rsidRDefault="00B42460" w:rsidP="00B42460">
      <w:pPr>
        <w:numPr>
          <w:ilvl w:val="0"/>
          <w:numId w:val="3"/>
        </w:numPr>
        <w:spacing w:after="11" w:line="270" w:lineRule="auto"/>
        <w:ind w:hanging="360"/>
      </w:pPr>
      <w:r>
        <w:rPr>
          <w:rFonts w:ascii="Lato" w:eastAsia="Lato" w:hAnsi="Lato" w:cs="Lato"/>
          <w:sz w:val="24"/>
        </w:rPr>
        <w:t xml:space="preserve">Recommended products by engaging customers in conversation to identify needs and </w:t>
      </w:r>
      <w:r w:rsidR="001A1DB0">
        <w:rPr>
          <w:rFonts w:ascii="Lato" w:eastAsia="Lato" w:hAnsi="Lato" w:cs="Lato"/>
          <w:sz w:val="24"/>
        </w:rPr>
        <w:t>up sell</w:t>
      </w:r>
      <w:r>
        <w:rPr>
          <w:rFonts w:ascii="Lato" w:eastAsia="Lato" w:hAnsi="Lato" w:cs="Lato"/>
          <w:sz w:val="24"/>
        </w:rPr>
        <w:t xml:space="preserve"> lending, saving, and investing products</w:t>
      </w:r>
    </w:p>
    <w:p w:rsidR="001A1DB0" w:rsidRDefault="00B42460" w:rsidP="001A1DB0">
      <w:pPr>
        <w:numPr>
          <w:ilvl w:val="0"/>
          <w:numId w:val="3"/>
        </w:numPr>
        <w:spacing w:after="11" w:line="270" w:lineRule="auto"/>
        <w:ind w:hanging="360"/>
      </w:pPr>
      <w:r w:rsidRPr="001A1DB0">
        <w:rPr>
          <w:rFonts w:ascii="Lato" w:eastAsia="Lato" w:hAnsi="Lato" w:cs="Lato"/>
          <w:sz w:val="24"/>
        </w:rPr>
        <w:t>Took extreme ownership to ensure first contact resolution for customer escalations</w:t>
      </w:r>
      <w:r w:rsidR="001A1DB0" w:rsidRPr="001A1DB0">
        <w:t xml:space="preserve"> </w:t>
      </w:r>
    </w:p>
    <w:p w:rsidR="001A1DB0" w:rsidRDefault="001A1DB0" w:rsidP="001A1DB0">
      <w:pPr>
        <w:pStyle w:val="Heading2"/>
        <w:ind w:left="-5"/>
      </w:pPr>
    </w:p>
    <w:p w:rsidR="001A1DB0" w:rsidRPr="001A1DB0" w:rsidRDefault="001A1DB0" w:rsidP="007813D1">
      <w:pPr>
        <w:pStyle w:val="Heading2"/>
        <w:ind w:left="-5"/>
      </w:pPr>
      <w:r>
        <w:t>EDUCATION &amp; PROFESSIONAL DEVELOPMENT</w:t>
      </w:r>
    </w:p>
    <w:p w:rsidR="001A1DB0" w:rsidRPr="001A1DB0" w:rsidRDefault="001A1DB0" w:rsidP="001A1DB0">
      <w:pPr>
        <w:spacing w:after="24"/>
        <w:ind w:left="355" w:hanging="10"/>
        <w:rPr>
          <w:rFonts w:ascii="Lato" w:eastAsia="Lato" w:hAnsi="Lato" w:cs="Lato"/>
          <w:i/>
        </w:rPr>
      </w:pPr>
      <w:r>
        <w:rPr>
          <w:rFonts w:ascii="Arial" w:eastAsia="Arial" w:hAnsi="Arial" w:cs="Arial"/>
          <w:i/>
        </w:rPr>
        <w:t xml:space="preserve">● </w:t>
      </w:r>
      <w:r w:rsidR="007813D1">
        <w:rPr>
          <w:rFonts w:ascii="Arial" w:eastAsia="Arial" w:hAnsi="Arial" w:cs="Arial"/>
          <w:i/>
        </w:rPr>
        <w:t xml:space="preserve">   </w:t>
      </w:r>
      <w:r>
        <w:rPr>
          <w:rFonts w:ascii="Lato" w:eastAsia="Lato" w:hAnsi="Lato" w:cs="Lato"/>
          <w:b/>
          <w:i/>
        </w:rPr>
        <w:t xml:space="preserve">Personal Support Worker Diploma, </w:t>
      </w:r>
      <w:proofErr w:type="spellStart"/>
      <w:r>
        <w:rPr>
          <w:rFonts w:ascii="Lato" w:eastAsia="Lato" w:hAnsi="Lato" w:cs="Lato"/>
          <w:i/>
        </w:rPr>
        <w:t>Westervelt</w:t>
      </w:r>
      <w:proofErr w:type="spellEnd"/>
      <w:r>
        <w:rPr>
          <w:rFonts w:ascii="Lato" w:eastAsia="Lato" w:hAnsi="Lato" w:cs="Lato"/>
          <w:i/>
        </w:rPr>
        <w:t xml:space="preserve"> College, London, Ontario (2014)</w:t>
      </w:r>
    </w:p>
    <w:p w:rsidR="007813D1" w:rsidRPr="007813D1" w:rsidRDefault="001A1DB0" w:rsidP="007813D1">
      <w:pPr>
        <w:pStyle w:val="Heading3"/>
        <w:ind w:left="370"/>
        <w:rPr>
          <w:b w:val="0"/>
        </w:rPr>
      </w:pPr>
      <w:r>
        <w:rPr>
          <w:rFonts w:ascii="Arial" w:eastAsia="Arial" w:hAnsi="Arial" w:cs="Arial"/>
          <w:b w:val="0"/>
        </w:rPr>
        <w:t>●</w:t>
      </w:r>
      <w:r w:rsidR="007813D1">
        <w:rPr>
          <w:rFonts w:ascii="Arial" w:eastAsia="Arial" w:hAnsi="Arial" w:cs="Arial"/>
          <w:b w:val="0"/>
        </w:rPr>
        <w:t xml:space="preserve">   </w:t>
      </w:r>
      <w:r>
        <w:rPr>
          <w:rFonts w:ascii="Arial" w:eastAsia="Arial" w:hAnsi="Arial" w:cs="Arial"/>
          <w:b w:val="0"/>
        </w:rPr>
        <w:t xml:space="preserve"> </w:t>
      </w:r>
      <w:r>
        <w:t xml:space="preserve">Manufacturing Engineering Technology Program, </w:t>
      </w:r>
      <w:proofErr w:type="spellStart"/>
      <w:r>
        <w:rPr>
          <w:b w:val="0"/>
        </w:rPr>
        <w:t>Fanshawe</w:t>
      </w:r>
      <w:proofErr w:type="spellEnd"/>
      <w:r>
        <w:rPr>
          <w:b w:val="0"/>
        </w:rPr>
        <w:t xml:space="preserve"> College</w:t>
      </w:r>
      <w:proofErr w:type="gramStart"/>
      <w:r>
        <w:rPr>
          <w:b w:val="0"/>
        </w:rPr>
        <w:t>,  London</w:t>
      </w:r>
      <w:proofErr w:type="gramEnd"/>
      <w:r>
        <w:rPr>
          <w:b w:val="0"/>
        </w:rPr>
        <w:t>, Ontario (2001)</w:t>
      </w:r>
    </w:p>
    <w:p w:rsidR="001A1DB0" w:rsidRDefault="001A1DB0" w:rsidP="007813D1">
      <w:pPr>
        <w:pStyle w:val="ListParagraph"/>
        <w:numPr>
          <w:ilvl w:val="0"/>
          <w:numId w:val="6"/>
        </w:numPr>
      </w:pPr>
      <w:r>
        <w:rPr>
          <w:rFonts w:ascii="Lato" w:eastAsia="Lato" w:hAnsi="Lato" w:cs="Lato"/>
          <w:b/>
          <w:i/>
        </w:rPr>
        <w:t xml:space="preserve">Motive Power Technician Diploma, </w:t>
      </w:r>
      <w:proofErr w:type="spellStart"/>
      <w:r>
        <w:rPr>
          <w:rFonts w:ascii="Lato" w:eastAsia="Lato" w:hAnsi="Lato" w:cs="Lato"/>
          <w:i/>
        </w:rPr>
        <w:t>Fanshawe</w:t>
      </w:r>
      <w:proofErr w:type="spellEnd"/>
      <w:r>
        <w:rPr>
          <w:rFonts w:ascii="Lato" w:eastAsia="Lato" w:hAnsi="Lato" w:cs="Lato"/>
          <w:i/>
        </w:rPr>
        <w:t xml:space="preserve"> College, London, Ontario (2001)</w:t>
      </w:r>
    </w:p>
    <w:sectPr w:rsidR="001A1DB0" w:rsidSect="007813D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aleway">
    <w:altName w:val="Times New Roman"/>
    <w:charset w:val="00"/>
    <w:family w:val="auto"/>
    <w:pitch w:val="variable"/>
    <w:sig w:usb0="00000001" w:usb1="5000205B" w:usb2="00000000" w:usb3="00000000" w:csb0="00000197" w:csb1="00000000"/>
  </w:font>
  <w:font w:name="Lato">
    <w:altName w:val="Calibri"/>
    <w:charset w:val="00"/>
    <w:family w:val="swiss"/>
    <w:pitch w:val="variable"/>
    <w:sig w:usb0="00000001" w:usb1="5000ECFF" w:usb2="0000002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4152DD"/>
    <w:multiLevelType w:val="hybridMultilevel"/>
    <w:tmpl w:val="FFFFFFFF"/>
    <w:lvl w:ilvl="0" w:tplc="5A9A3A62">
      <w:start w:val="1"/>
      <w:numFmt w:val="bullet"/>
      <w:lvlText w:val="●"/>
      <w:lvlJc w:val="left"/>
      <w:pPr>
        <w:ind w:left="713"/>
      </w:pPr>
      <w:rPr>
        <w:rFonts w:ascii="Arial" w:eastAsia="Arial" w:hAnsi="Arial" w:cs="Arial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1F48840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3445F34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3122FBA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E401EEC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D7A97D4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9363D42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17C4534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1D21E4E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92579EA"/>
    <w:multiLevelType w:val="hybridMultilevel"/>
    <w:tmpl w:val="FFFFFFFF"/>
    <w:lvl w:ilvl="0" w:tplc="D43CC3FC">
      <w:start w:val="1"/>
      <w:numFmt w:val="bullet"/>
      <w:lvlText w:val="●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A8454B4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BA867CE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6881910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3A25DBA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0F4CDBE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1467FF0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5825952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580162A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1C7D2905"/>
    <w:multiLevelType w:val="hybridMultilevel"/>
    <w:tmpl w:val="FFFFFFFF"/>
    <w:lvl w:ilvl="0" w:tplc="C054CE96">
      <w:start w:val="1"/>
      <w:numFmt w:val="bullet"/>
      <w:lvlText w:val="●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488B404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F6CF71A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1C6FC7C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AE46DDA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C2A0D7E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81C71F6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8BCE672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A4C62FC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28B73AA5"/>
    <w:multiLevelType w:val="hybridMultilevel"/>
    <w:tmpl w:val="BF90A334"/>
    <w:lvl w:ilvl="0" w:tplc="D43CC3FC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FD37F69"/>
    <w:multiLevelType w:val="hybridMultilevel"/>
    <w:tmpl w:val="4F26B7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7F78787C"/>
    <w:multiLevelType w:val="hybridMultilevel"/>
    <w:tmpl w:val="FFFFFFFF"/>
    <w:lvl w:ilvl="0" w:tplc="E80254FE">
      <w:start w:val="1"/>
      <w:numFmt w:val="bullet"/>
      <w:lvlText w:val="●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C486920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9429EC2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280276A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85A4286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FB6D5BE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94884E2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73C275C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70A2758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0"/>
  </w:num>
  <w:num w:numId="5">
    <w:abstractNumId w:val="4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B42460"/>
    <w:rsid w:val="001A1DB0"/>
    <w:rsid w:val="00324C47"/>
    <w:rsid w:val="007813D1"/>
    <w:rsid w:val="00B424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2460"/>
    <w:pPr>
      <w:spacing w:after="160" w:line="259" w:lineRule="auto"/>
    </w:pPr>
    <w:rPr>
      <w:rFonts w:ascii="Calibri" w:eastAsia="Calibri" w:hAnsi="Calibri" w:cs="Calibri"/>
      <w:color w:val="000000"/>
      <w:lang w:val="en-CA"/>
    </w:rPr>
  </w:style>
  <w:style w:type="paragraph" w:styleId="Heading1">
    <w:name w:val="heading 1"/>
    <w:next w:val="Normal"/>
    <w:link w:val="Heading1Char"/>
    <w:uiPriority w:val="9"/>
    <w:qFormat/>
    <w:rsid w:val="00B42460"/>
    <w:pPr>
      <w:keepNext/>
      <w:keepLines/>
      <w:spacing w:after="0" w:line="259" w:lineRule="auto"/>
      <w:ind w:left="10" w:right="43" w:hanging="10"/>
      <w:jc w:val="center"/>
      <w:outlineLvl w:val="0"/>
    </w:pPr>
    <w:rPr>
      <w:rFonts w:ascii="Raleway" w:eastAsia="Raleway" w:hAnsi="Raleway" w:cs="Raleway"/>
      <w:b/>
      <w:color w:val="000000"/>
      <w:sz w:val="36"/>
      <w:lang w:val="en-CA"/>
    </w:rPr>
  </w:style>
  <w:style w:type="paragraph" w:styleId="Heading2">
    <w:name w:val="heading 2"/>
    <w:next w:val="Normal"/>
    <w:link w:val="Heading2Char"/>
    <w:uiPriority w:val="9"/>
    <w:unhideWhenUsed/>
    <w:qFormat/>
    <w:rsid w:val="00B42460"/>
    <w:pPr>
      <w:keepNext/>
      <w:keepLines/>
      <w:spacing w:after="3" w:line="259" w:lineRule="auto"/>
      <w:ind w:left="10" w:hanging="10"/>
      <w:outlineLvl w:val="1"/>
    </w:pPr>
    <w:rPr>
      <w:rFonts w:ascii="Raleway" w:eastAsia="Raleway" w:hAnsi="Raleway" w:cs="Raleway"/>
      <w:b/>
      <w:color w:val="666666"/>
      <w:sz w:val="28"/>
      <w:lang w:val="en-CA"/>
    </w:rPr>
  </w:style>
  <w:style w:type="paragraph" w:styleId="Heading3">
    <w:name w:val="heading 3"/>
    <w:next w:val="Normal"/>
    <w:link w:val="Heading3Char"/>
    <w:uiPriority w:val="9"/>
    <w:unhideWhenUsed/>
    <w:qFormat/>
    <w:rsid w:val="00B42460"/>
    <w:pPr>
      <w:keepNext/>
      <w:keepLines/>
      <w:spacing w:after="21" w:line="259" w:lineRule="auto"/>
      <w:ind w:left="10" w:hanging="10"/>
      <w:outlineLvl w:val="2"/>
    </w:pPr>
    <w:rPr>
      <w:rFonts w:ascii="Lato" w:eastAsia="Lato" w:hAnsi="Lato" w:cs="Lato"/>
      <w:b/>
      <w:i/>
      <w:color w:val="000000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2460"/>
    <w:rPr>
      <w:rFonts w:ascii="Raleway" w:eastAsia="Raleway" w:hAnsi="Raleway" w:cs="Raleway"/>
      <w:b/>
      <w:color w:val="000000"/>
      <w:sz w:val="36"/>
      <w:lang w:val="en-CA"/>
    </w:rPr>
  </w:style>
  <w:style w:type="character" w:customStyle="1" w:styleId="Heading2Char">
    <w:name w:val="Heading 2 Char"/>
    <w:basedOn w:val="DefaultParagraphFont"/>
    <w:link w:val="Heading2"/>
    <w:rsid w:val="00B42460"/>
    <w:rPr>
      <w:rFonts w:ascii="Raleway" w:eastAsia="Raleway" w:hAnsi="Raleway" w:cs="Raleway"/>
      <w:b/>
      <w:color w:val="666666"/>
      <w:sz w:val="28"/>
      <w:lang w:val="en-CA"/>
    </w:rPr>
  </w:style>
  <w:style w:type="character" w:customStyle="1" w:styleId="Heading3Char">
    <w:name w:val="Heading 3 Char"/>
    <w:basedOn w:val="DefaultParagraphFont"/>
    <w:link w:val="Heading3"/>
    <w:rsid w:val="00B42460"/>
    <w:rPr>
      <w:rFonts w:ascii="Lato" w:eastAsia="Lato" w:hAnsi="Lato" w:cs="Lato"/>
      <w:b/>
      <w:i/>
      <w:color w:val="000000"/>
      <w:lang w:val="en-CA"/>
    </w:rPr>
  </w:style>
  <w:style w:type="paragraph" w:styleId="ListParagraph">
    <w:name w:val="List Paragraph"/>
    <w:basedOn w:val="Normal"/>
    <w:uiPriority w:val="34"/>
    <w:qFormat/>
    <w:rsid w:val="00B4246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021B4F9-0639-41C0-8DE8-BFEC20AFAA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1442</TotalTime>
  <Pages>1</Pages>
  <Words>300</Words>
  <Characters>1711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 User</dc:creator>
  <cp:lastModifiedBy>Acer User</cp:lastModifiedBy>
  <cp:revision>1</cp:revision>
  <dcterms:created xsi:type="dcterms:W3CDTF">2023-01-07T21:33:00Z</dcterms:created>
  <dcterms:modified xsi:type="dcterms:W3CDTF">2023-01-08T21:35:00Z</dcterms:modified>
</cp:coreProperties>
</file>