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50819" w14:textId="704797A8" w:rsidR="007D50A1" w:rsidRPr="00F6198C" w:rsidRDefault="00724750" w:rsidP="00057C3D">
      <w:pPr>
        <w:pStyle w:val="Title"/>
        <w:ind w:left="2880" w:firstLine="720"/>
        <w:rPr>
          <w:rStyle w:val="Strong"/>
          <w:rFonts w:ascii="Arial" w:hAnsi="Arial" w:cs="Arial"/>
          <w:sz w:val="40"/>
          <w:szCs w:val="40"/>
        </w:rPr>
      </w:pPr>
      <w:r w:rsidRPr="00F6198C">
        <w:rPr>
          <w:rStyle w:val="Strong"/>
          <w:rFonts w:ascii="Arial" w:hAnsi="Arial" w:cs="Arial"/>
          <w:sz w:val="40"/>
          <w:szCs w:val="40"/>
        </w:rPr>
        <w:t>Sylvia Jones</w:t>
      </w:r>
    </w:p>
    <w:p w14:paraId="78D482A4" w14:textId="3CDB83BA" w:rsidR="002333FB" w:rsidRPr="00F6198C" w:rsidRDefault="00724750" w:rsidP="002333FB">
      <w:pPr>
        <w:spacing w:after="0" w:line="240" w:lineRule="auto"/>
        <w:jc w:val="center"/>
        <w:rPr>
          <w:rStyle w:val="Strong"/>
          <w:rFonts w:ascii="Arial" w:hAnsi="Arial" w:cs="Arial"/>
          <w:sz w:val="24"/>
          <w:szCs w:val="24"/>
        </w:rPr>
      </w:pPr>
      <w:r w:rsidRPr="00F6198C">
        <w:rPr>
          <w:rStyle w:val="Strong"/>
          <w:rFonts w:ascii="Arial" w:hAnsi="Arial" w:cs="Arial"/>
          <w:sz w:val="24"/>
          <w:szCs w:val="24"/>
        </w:rPr>
        <w:t xml:space="preserve">647 </w:t>
      </w:r>
      <w:proofErr w:type="spellStart"/>
      <w:r w:rsidRPr="00F6198C">
        <w:rPr>
          <w:rStyle w:val="Strong"/>
          <w:rFonts w:ascii="Arial" w:hAnsi="Arial" w:cs="Arial"/>
          <w:sz w:val="24"/>
          <w:szCs w:val="24"/>
        </w:rPr>
        <w:t>Sprucehurst</w:t>
      </w:r>
      <w:proofErr w:type="spellEnd"/>
      <w:r w:rsidRPr="00F6198C">
        <w:rPr>
          <w:rStyle w:val="Strong"/>
          <w:rFonts w:ascii="Arial" w:hAnsi="Arial" w:cs="Arial"/>
          <w:sz w:val="24"/>
          <w:szCs w:val="24"/>
        </w:rPr>
        <w:t xml:space="preserve"> Cres, Waterloo, Ontario, N2V 2E3</w:t>
      </w:r>
    </w:p>
    <w:p w14:paraId="0BA4CC6F" w14:textId="143F6171" w:rsidR="002333FB" w:rsidRPr="00F6198C" w:rsidRDefault="00724750" w:rsidP="002333FB">
      <w:pPr>
        <w:spacing w:after="0" w:line="240" w:lineRule="auto"/>
        <w:jc w:val="center"/>
        <w:rPr>
          <w:rStyle w:val="Strong"/>
          <w:rFonts w:ascii="Arial" w:hAnsi="Arial" w:cs="Arial"/>
          <w:sz w:val="24"/>
          <w:szCs w:val="24"/>
        </w:rPr>
      </w:pPr>
      <w:r w:rsidRPr="00F6198C">
        <w:rPr>
          <w:rStyle w:val="Strong"/>
          <w:rFonts w:ascii="Arial" w:hAnsi="Arial" w:cs="Arial"/>
          <w:sz w:val="24"/>
          <w:szCs w:val="24"/>
        </w:rPr>
        <w:t>519-404-9254</w:t>
      </w:r>
      <w:r w:rsidR="002333FB" w:rsidRPr="00F6198C">
        <w:rPr>
          <w:rStyle w:val="Strong"/>
          <w:rFonts w:ascii="Arial" w:hAnsi="Arial" w:cs="Arial"/>
          <w:sz w:val="24"/>
          <w:szCs w:val="24"/>
        </w:rPr>
        <w:t xml:space="preserve"> </w:t>
      </w:r>
      <w:r w:rsidR="00AA549F" w:rsidRPr="00F6198C">
        <w:rPr>
          <w:rStyle w:val="Strong"/>
          <w:rFonts w:ascii="Arial" w:hAnsi="Arial" w:cs="Arial"/>
          <w:sz w:val="24"/>
          <w:szCs w:val="24"/>
        </w:rPr>
        <w:t>sylvia.dreamcometrue@gmail.com</w:t>
      </w:r>
    </w:p>
    <w:p w14:paraId="519B3E1B" w14:textId="77777777" w:rsidR="00E653BD" w:rsidRPr="00F6198C" w:rsidRDefault="00E653BD" w:rsidP="00AA549F">
      <w:pPr>
        <w:pBdr>
          <w:top w:val="single" w:sz="4" w:space="1" w:color="auto"/>
        </w:pBdr>
        <w:spacing w:after="0" w:line="240" w:lineRule="auto"/>
        <w:rPr>
          <w:rStyle w:val="Strong"/>
          <w:rFonts w:ascii="Arial" w:hAnsi="Arial" w:cs="Arial"/>
          <w:sz w:val="24"/>
          <w:szCs w:val="24"/>
        </w:rPr>
      </w:pPr>
    </w:p>
    <w:p w14:paraId="3EDBBDE3" w14:textId="523FBABB" w:rsidR="00AA54C8" w:rsidRPr="00F6198C" w:rsidRDefault="002333FB" w:rsidP="00AA54C8">
      <w:pPr>
        <w:pBdr>
          <w:top w:val="single" w:sz="4" w:space="1" w:color="auto"/>
        </w:pBd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F6198C">
        <w:rPr>
          <w:rStyle w:val="Strong"/>
          <w:rFonts w:ascii="Arial" w:hAnsi="Arial" w:cs="Arial"/>
          <w:sz w:val="28"/>
          <w:szCs w:val="28"/>
        </w:rPr>
        <w:t>Highlights of Qualifications</w:t>
      </w:r>
    </w:p>
    <w:p w14:paraId="27DFBC23" w14:textId="60C79E45" w:rsidR="00B2182F" w:rsidRDefault="00040208" w:rsidP="00B2182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 xml:space="preserve">Graduated with distinction </w:t>
      </w:r>
      <w:r w:rsidR="003354AA">
        <w:rPr>
          <w:rFonts w:ascii="Arial" w:hAnsi="Arial" w:cs="Arial"/>
          <w:sz w:val="24"/>
          <w:szCs w:val="24"/>
        </w:rPr>
        <w:t>at Conestoga College</w:t>
      </w:r>
    </w:p>
    <w:p w14:paraId="5C8C47CE" w14:textId="77777777" w:rsidR="000D5C6C" w:rsidRDefault="007B24CD" w:rsidP="006E525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D5C6C">
        <w:rPr>
          <w:rFonts w:ascii="Arial" w:hAnsi="Arial" w:cs="Arial"/>
          <w:sz w:val="24"/>
          <w:szCs w:val="24"/>
        </w:rPr>
        <w:t>Proficient computer skills</w:t>
      </w:r>
      <w:r w:rsidR="00203D27" w:rsidRPr="000D5C6C">
        <w:rPr>
          <w:rFonts w:ascii="Arial" w:hAnsi="Arial" w:cs="Arial"/>
          <w:sz w:val="24"/>
          <w:szCs w:val="24"/>
        </w:rPr>
        <w:t>; trained on P</w:t>
      </w:r>
      <w:r w:rsidR="003354AA" w:rsidRPr="000D5C6C">
        <w:rPr>
          <w:rFonts w:ascii="Arial" w:hAnsi="Arial" w:cs="Arial"/>
          <w:sz w:val="24"/>
          <w:szCs w:val="24"/>
        </w:rPr>
        <w:t>CC</w:t>
      </w:r>
      <w:r w:rsidR="00203D27" w:rsidRPr="000D5C6C">
        <w:rPr>
          <w:rFonts w:ascii="Arial" w:hAnsi="Arial" w:cs="Arial"/>
          <w:sz w:val="24"/>
          <w:szCs w:val="24"/>
        </w:rPr>
        <w:t xml:space="preserve">, </w:t>
      </w:r>
      <w:r w:rsidR="000B642F" w:rsidRPr="000D5C6C">
        <w:rPr>
          <w:rFonts w:ascii="Arial" w:hAnsi="Arial" w:cs="Arial"/>
          <w:sz w:val="24"/>
          <w:szCs w:val="24"/>
        </w:rPr>
        <w:t>Cerner</w:t>
      </w:r>
      <w:r w:rsidR="00203D27" w:rsidRPr="000D5C6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3117B" w:rsidRPr="000D5C6C">
        <w:rPr>
          <w:rFonts w:ascii="Arial" w:hAnsi="Arial" w:cs="Arial"/>
          <w:sz w:val="24"/>
          <w:szCs w:val="24"/>
        </w:rPr>
        <w:t>Accuro</w:t>
      </w:r>
      <w:proofErr w:type="spellEnd"/>
      <w:r w:rsidR="0023117B" w:rsidRPr="000D5C6C">
        <w:rPr>
          <w:rFonts w:ascii="Arial" w:hAnsi="Arial" w:cs="Arial"/>
          <w:sz w:val="24"/>
          <w:szCs w:val="24"/>
        </w:rPr>
        <w:t xml:space="preserve"> EMR</w:t>
      </w:r>
      <w:r w:rsidR="000F7DAA" w:rsidRPr="000D5C6C">
        <w:rPr>
          <w:rFonts w:ascii="Arial" w:hAnsi="Arial" w:cs="Arial"/>
          <w:sz w:val="24"/>
          <w:szCs w:val="24"/>
        </w:rPr>
        <w:t>, PS Suit</w:t>
      </w:r>
    </w:p>
    <w:p w14:paraId="7241A094" w14:textId="07E7A407" w:rsidR="007B24CD" w:rsidRPr="000D5C6C" w:rsidRDefault="007B24CD" w:rsidP="006E525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D5C6C">
        <w:rPr>
          <w:rFonts w:ascii="Arial" w:hAnsi="Arial" w:cs="Arial"/>
          <w:sz w:val="24"/>
          <w:szCs w:val="24"/>
        </w:rPr>
        <w:t xml:space="preserve">Dedicated to promoting client dignity, independence, comfort, mobility and safety </w:t>
      </w:r>
    </w:p>
    <w:p w14:paraId="778E8ADC" w14:textId="5DA22DC0" w:rsidR="006B0ACC" w:rsidRDefault="00EC398A" w:rsidP="006B0A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320CDE" w:rsidRPr="00F6198C">
        <w:rPr>
          <w:rFonts w:ascii="Arial" w:hAnsi="Arial" w:cs="Arial"/>
          <w:sz w:val="24"/>
          <w:szCs w:val="24"/>
        </w:rPr>
        <w:t xml:space="preserve">fficiency in </w:t>
      </w:r>
      <w:r w:rsidR="00E47F68">
        <w:rPr>
          <w:rFonts w:ascii="Arial" w:hAnsi="Arial" w:cs="Arial"/>
          <w:sz w:val="24"/>
          <w:szCs w:val="24"/>
        </w:rPr>
        <w:t xml:space="preserve">working in </w:t>
      </w:r>
      <w:r w:rsidR="00320CDE" w:rsidRPr="00F6198C">
        <w:rPr>
          <w:rFonts w:ascii="Arial" w:hAnsi="Arial" w:cs="Arial"/>
          <w:sz w:val="24"/>
          <w:szCs w:val="24"/>
        </w:rPr>
        <w:t xml:space="preserve">a </w:t>
      </w:r>
      <w:r w:rsidR="00F23D04" w:rsidRPr="00F6198C">
        <w:rPr>
          <w:rFonts w:ascii="Arial" w:hAnsi="Arial" w:cs="Arial"/>
          <w:sz w:val="24"/>
          <w:szCs w:val="24"/>
        </w:rPr>
        <w:t>fa</w:t>
      </w:r>
      <w:r w:rsidR="00F23D04">
        <w:rPr>
          <w:rFonts w:ascii="Arial" w:hAnsi="Arial" w:cs="Arial"/>
          <w:sz w:val="24"/>
          <w:szCs w:val="24"/>
        </w:rPr>
        <w:t>s</w:t>
      </w:r>
      <w:r w:rsidR="00F23D04" w:rsidRPr="00F6198C">
        <w:rPr>
          <w:rFonts w:ascii="Arial" w:hAnsi="Arial" w:cs="Arial"/>
          <w:sz w:val="24"/>
          <w:szCs w:val="24"/>
        </w:rPr>
        <w:t>t-paced</w:t>
      </w:r>
      <w:r w:rsidR="00320CDE" w:rsidRPr="00F6198C">
        <w:rPr>
          <w:rFonts w:ascii="Arial" w:hAnsi="Arial" w:cs="Arial"/>
          <w:sz w:val="24"/>
          <w:szCs w:val="24"/>
        </w:rPr>
        <w:t xml:space="preserve"> high turn over environment.</w:t>
      </w:r>
    </w:p>
    <w:p w14:paraId="67A7CE36" w14:textId="578530EF" w:rsidR="00D05162" w:rsidRPr="00F6198C" w:rsidRDefault="00D05162" w:rsidP="006B0A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Upgraded </w:t>
      </w:r>
      <w:r w:rsidR="000D5C6C">
        <w:rPr>
          <w:rFonts w:ascii="Arial" w:hAnsi="Arial" w:cs="Arial"/>
          <w:sz w:val="24"/>
          <w:szCs w:val="24"/>
        </w:rPr>
        <w:t xml:space="preserve">nursing </w:t>
      </w:r>
      <w:r w:rsidR="00F23D04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ourses </w:t>
      </w:r>
      <w:r w:rsidR="000D5C6C">
        <w:rPr>
          <w:rFonts w:ascii="Arial" w:hAnsi="Arial" w:cs="Arial"/>
          <w:sz w:val="24"/>
          <w:szCs w:val="24"/>
        </w:rPr>
        <w:t xml:space="preserve">through </w:t>
      </w:r>
      <w:r>
        <w:rPr>
          <w:rFonts w:ascii="Arial" w:hAnsi="Arial" w:cs="Arial"/>
          <w:sz w:val="24"/>
          <w:szCs w:val="24"/>
        </w:rPr>
        <w:t>Mohawk College</w:t>
      </w:r>
    </w:p>
    <w:p w14:paraId="47F4058B" w14:textId="77777777" w:rsidR="00A15093" w:rsidRPr="00F6198C" w:rsidRDefault="00A15093" w:rsidP="00A15093">
      <w:pPr>
        <w:pBdr>
          <w:bottom w:val="single" w:sz="4" w:space="1" w:color="auto"/>
        </w:pBdr>
        <w:jc w:val="center"/>
        <w:rPr>
          <w:rFonts w:ascii="Arial" w:hAnsi="Arial" w:cs="Arial"/>
          <w:b/>
          <w:sz w:val="28"/>
          <w:szCs w:val="28"/>
        </w:rPr>
      </w:pPr>
      <w:r w:rsidRPr="00F6198C">
        <w:rPr>
          <w:rFonts w:ascii="Arial" w:hAnsi="Arial" w:cs="Arial"/>
          <w:b/>
          <w:sz w:val="28"/>
          <w:szCs w:val="28"/>
        </w:rPr>
        <w:t>Education and Professional Development</w:t>
      </w:r>
    </w:p>
    <w:p w14:paraId="7785700C" w14:textId="77777777" w:rsidR="00A15093" w:rsidRPr="00F6198C" w:rsidRDefault="00A15093" w:rsidP="00A15093">
      <w:p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b/>
          <w:bCs/>
          <w:sz w:val="24"/>
          <w:szCs w:val="24"/>
        </w:rPr>
        <w:t>Practical Nursing Diploma</w:t>
      </w:r>
    </w:p>
    <w:p w14:paraId="5528724C" w14:textId="77777777" w:rsidR="00A15093" w:rsidRPr="00F6198C" w:rsidRDefault="00A15093" w:rsidP="00A15093">
      <w:p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>Conestoga College, April 2019</w:t>
      </w:r>
    </w:p>
    <w:p w14:paraId="525BBEA8" w14:textId="77777777" w:rsidR="00A15093" w:rsidRPr="00F6198C" w:rsidRDefault="00A15093" w:rsidP="00A15093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>Graduated with Distinction GPA 3.78</w:t>
      </w:r>
    </w:p>
    <w:p w14:paraId="09C32162" w14:textId="5CE3668C" w:rsidR="00011A5C" w:rsidRPr="00F6198C" w:rsidRDefault="00011A5C" w:rsidP="00A15093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 xml:space="preserve">Registered Staff RAI-MDS Coding Training Awareness </w:t>
      </w:r>
      <w:proofErr w:type="gramStart"/>
      <w:r w:rsidRPr="00F6198C">
        <w:rPr>
          <w:rFonts w:ascii="Arial" w:hAnsi="Arial" w:cs="Arial"/>
          <w:sz w:val="24"/>
          <w:szCs w:val="24"/>
        </w:rPr>
        <w:t>-  Conestoga</w:t>
      </w:r>
      <w:proofErr w:type="gramEnd"/>
      <w:r w:rsidRPr="00F6198C">
        <w:rPr>
          <w:rFonts w:ascii="Arial" w:hAnsi="Arial" w:cs="Arial"/>
          <w:sz w:val="24"/>
          <w:szCs w:val="24"/>
        </w:rPr>
        <w:t xml:space="preserve"> College - 2018</w:t>
      </w:r>
    </w:p>
    <w:p w14:paraId="7778CB35" w14:textId="77777777" w:rsidR="00A15093" w:rsidRPr="00F6198C" w:rsidRDefault="00A15093" w:rsidP="00A15093">
      <w:pPr>
        <w:spacing w:after="0"/>
        <w:rPr>
          <w:rFonts w:ascii="Arial" w:hAnsi="Arial" w:cs="Arial"/>
          <w:sz w:val="24"/>
          <w:szCs w:val="24"/>
        </w:rPr>
      </w:pPr>
    </w:p>
    <w:p w14:paraId="7018BA45" w14:textId="5EB6627D" w:rsidR="00A15093" w:rsidRPr="00F6198C" w:rsidRDefault="006F2D86" w:rsidP="00A1509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Acknowledgement of Completion: </w:t>
      </w:r>
      <w:r w:rsidR="00966A7C">
        <w:rPr>
          <w:rFonts w:ascii="Arial" w:hAnsi="Arial" w:cs="Arial"/>
          <w:b/>
          <w:bCs/>
          <w:sz w:val="24"/>
          <w:szCs w:val="24"/>
        </w:rPr>
        <w:t xml:space="preserve">Skin, Wound and Foot care </w:t>
      </w:r>
      <w:r>
        <w:rPr>
          <w:rFonts w:ascii="Arial" w:hAnsi="Arial" w:cs="Arial"/>
          <w:b/>
          <w:bCs/>
          <w:sz w:val="24"/>
          <w:szCs w:val="24"/>
        </w:rPr>
        <w:t>Management</w:t>
      </w:r>
    </w:p>
    <w:p w14:paraId="7FAED961" w14:textId="019B8641" w:rsidR="00A15093" w:rsidRPr="00F6198C" w:rsidRDefault="00966A7C" w:rsidP="00A1509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Mohawk College</w:t>
      </w:r>
      <w:r w:rsidR="00A15093" w:rsidRPr="00F6198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Expected completion Nov 2019</w:t>
      </w:r>
    </w:p>
    <w:p w14:paraId="38E339EC" w14:textId="723B95ED" w:rsidR="00A15093" w:rsidRDefault="00A15093" w:rsidP="0043724C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>Area of Focus:</w:t>
      </w:r>
      <w:r w:rsidR="00966A7C">
        <w:rPr>
          <w:rFonts w:ascii="Arial" w:hAnsi="Arial" w:cs="Arial"/>
          <w:sz w:val="24"/>
          <w:szCs w:val="24"/>
        </w:rPr>
        <w:t xml:space="preserve"> Updated and expand knowledge and skill related to foot care </w:t>
      </w:r>
      <w:r w:rsidR="006365B3">
        <w:rPr>
          <w:rFonts w:ascii="Arial" w:hAnsi="Arial" w:cs="Arial"/>
          <w:sz w:val="24"/>
          <w:szCs w:val="24"/>
        </w:rPr>
        <w:t>of basic and advance with additional course of management of wounds.</w:t>
      </w:r>
    </w:p>
    <w:p w14:paraId="237736EF" w14:textId="0D801FA7" w:rsidR="000D5C6C" w:rsidRDefault="000D5C6C" w:rsidP="000D5C6C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Grand River Hospital </w:t>
      </w:r>
      <w:r w:rsidRPr="000D5C6C">
        <w:rPr>
          <w:rFonts w:ascii="Arial" w:hAnsi="Arial" w:cs="Arial"/>
          <w:b/>
          <w:bCs/>
          <w:sz w:val="24"/>
          <w:szCs w:val="24"/>
        </w:rPr>
        <w:t>Employe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0D5C6C">
        <w:rPr>
          <w:rFonts w:ascii="Arial" w:hAnsi="Arial" w:cs="Arial"/>
          <w:b/>
          <w:bCs/>
          <w:sz w:val="24"/>
          <w:szCs w:val="24"/>
        </w:rPr>
        <w:t xml:space="preserve"> training</w:t>
      </w:r>
    </w:p>
    <w:p w14:paraId="074B14C0" w14:textId="52E01DEB" w:rsidR="000D5C6C" w:rsidRDefault="000D5C6C" w:rsidP="000D5C6C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Venipuncture </w:t>
      </w:r>
      <w:r w:rsidRPr="000D5C6C">
        <w:rPr>
          <w:rFonts w:ascii="Arial" w:hAnsi="Arial" w:cs="Arial"/>
          <w:sz w:val="24"/>
          <w:szCs w:val="24"/>
        </w:rPr>
        <w:t>IV</w:t>
      </w:r>
      <w:r>
        <w:rPr>
          <w:rFonts w:ascii="Arial" w:hAnsi="Arial" w:cs="Arial"/>
          <w:sz w:val="24"/>
          <w:szCs w:val="24"/>
        </w:rPr>
        <w:t xml:space="preserve"> therapy</w:t>
      </w:r>
      <w:r w:rsidRPr="000D5C6C">
        <w:rPr>
          <w:rFonts w:ascii="Arial" w:hAnsi="Arial" w:cs="Arial"/>
          <w:sz w:val="24"/>
          <w:szCs w:val="24"/>
        </w:rPr>
        <w:t>, phlebotomy</w:t>
      </w:r>
      <w:r>
        <w:rPr>
          <w:rFonts w:ascii="Arial" w:hAnsi="Arial" w:cs="Arial"/>
          <w:sz w:val="24"/>
          <w:szCs w:val="24"/>
        </w:rPr>
        <w:t>, Code White, and G</w:t>
      </w:r>
      <w:r w:rsidRPr="000D5C6C">
        <w:rPr>
          <w:rFonts w:ascii="Arial" w:hAnsi="Arial" w:cs="Arial"/>
          <w:sz w:val="24"/>
          <w:szCs w:val="24"/>
        </w:rPr>
        <w:t>entle persuasive approach</w:t>
      </w:r>
      <w:r>
        <w:rPr>
          <w:rFonts w:ascii="Arial" w:hAnsi="Arial" w:cs="Arial"/>
          <w:sz w:val="24"/>
          <w:szCs w:val="24"/>
        </w:rPr>
        <w:t xml:space="preserve"> (GPA)</w:t>
      </w:r>
    </w:p>
    <w:p w14:paraId="0C10411A" w14:textId="582106E8" w:rsidR="000D5C6C" w:rsidRPr="000D5C6C" w:rsidRDefault="000D5C6C" w:rsidP="000D5C6C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79ACC075" w14:textId="7A9ADFF6" w:rsidR="006D7DA0" w:rsidRPr="00462819" w:rsidRDefault="0006719C" w:rsidP="00462819">
      <w:pPr>
        <w:pStyle w:val="ListParagraph"/>
        <w:pBdr>
          <w:bottom w:val="single" w:sz="4" w:space="0" w:color="auto"/>
        </w:pBdr>
        <w:ind w:left="0"/>
        <w:jc w:val="center"/>
        <w:rPr>
          <w:rFonts w:ascii="Arial" w:hAnsi="Arial" w:cs="Arial"/>
          <w:b/>
          <w:sz w:val="28"/>
          <w:szCs w:val="28"/>
        </w:rPr>
      </w:pPr>
      <w:r w:rsidRPr="00FA1860">
        <w:rPr>
          <w:rFonts w:ascii="Arial" w:hAnsi="Arial" w:cs="Arial"/>
          <w:b/>
          <w:sz w:val="28"/>
          <w:szCs w:val="28"/>
        </w:rPr>
        <w:t>Professional Experience</w:t>
      </w:r>
    </w:p>
    <w:p w14:paraId="0AE23021" w14:textId="5401DF92" w:rsidR="007B0DFA" w:rsidRDefault="00D05162" w:rsidP="00AA54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Grand River Hospital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14:paraId="23219842" w14:textId="7CBCF593" w:rsidR="00D05162" w:rsidRDefault="007B0DFA" w:rsidP="00AA54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Register Practical Nurse (Day Surgery)</w:t>
      </w:r>
      <w:r w:rsidR="00D05162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Aug 2021 – </w:t>
      </w:r>
      <w:r w:rsidR="007521CC">
        <w:rPr>
          <w:rFonts w:ascii="Arial" w:hAnsi="Arial" w:cs="Arial"/>
          <w:b/>
          <w:sz w:val="24"/>
          <w:szCs w:val="24"/>
        </w:rPr>
        <w:t>Sept 2022</w:t>
      </w:r>
    </w:p>
    <w:p w14:paraId="53172A3F" w14:textId="45FFBBB4" w:rsidR="007B0DFA" w:rsidRDefault="007B0DFA" w:rsidP="007B0DFA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7B0DFA">
        <w:rPr>
          <w:rFonts w:ascii="Arial" w:hAnsi="Arial" w:cs="Arial"/>
          <w:bCs/>
          <w:sz w:val="24"/>
          <w:szCs w:val="24"/>
        </w:rPr>
        <w:t>Admitting outpatients and inpatient</w:t>
      </w:r>
      <w:r w:rsidR="00C200A5">
        <w:rPr>
          <w:rFonts w:ascii="Arial" w:hAnsi="Arial" w:cs="Arial"/>
          <w:bCs/>
          <w:sz w:val="24"/>
          <w:szCs w:val="24"/>
        </w:rPr>
        <w:t>s</w:t>
      </w:r>
      <w:r w:rsidRPr="007B0DFA">
        <w:rPr>
          <w:rFonts w:ascii="Arial" w:hAnsi="Arial" w:cs="Arial"/>
          <w:bCs/>
          <w:sz w:val="24"/>
          <w:szCs w:val="24"/>
        </w:rPr>
        <w:t xml:space="preserve"> for schedule surgery</w:t>
      </w:r>
      <w:r w:rsidR="009B003F">
        <w:rPr>
          <w:rFonts w:ascii="Arial" w:hAnsi="Arial" w:cs="Arial"/>
          <w:bCs/>
          <w:sz w:val="24"/>
          <w:szCs w:val="24"/>
        </w:rPr>
        <w:t>. R</w:t>
      </w:r>
      <w:r w:rsidRPr="007B0DFA">
        <w:rPr>
          <w:rFonts w:ascii="Arial" w:hAnsi="Arial" w:cs="Arial"/>
          <w:bCs/>
          <w:sz w:val="24"/>
          <w:szCs w:val="24"/>
        </w:rPr>
        <w:t>eview all pre-operative assessment including not limited to medication administration, IV starts, BPMH</w:t>
      </w:r>
      <w:r>
        <w:rPr>
          <w:rFonts w:ascii="Arial" w:hAnsi="Arial" w:cs="Arial"/>
          <w:bCs/>
          <w:sz w:val="24"/>
          <w:szCs w:val="24"/>
        </w:rPr>
        <w:t>, blood work</w:t>
      </w:r>
      <w:r w:rsidR="009B003F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and EKG</w:t>
      </w:r>
      <w:r w:rsidR="009B003F">
        <w:rPr>
          <w:rFonts w:ascii="Arial" w:hAnsi="Arial" w:cs="Arial"/>
          <w:bCs/>
          <w:sz w:val="24"/>
          <w:szCs w:val="24"/>
        </w:rPr>
        <w:t>.</w:t>
      </w:r>
    </w:p>
    <w:p w14:paraId="679F38C1" w14:textId="4620F74F" w:rsidR="007B0DFA" w:rsidRDefault="007B0DFA" w:rsidP="007B0DFA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Post operative nursing care for outpatients such as vital monitoring, blood work and surgery site assessment. </w:t>
      </w:r>
    </w:p>
    <w:p w14:paraId="3E0CAB12" w14:textId="0C6BC620" w:rsidR="007B0DFA" w:rsidRPr="007B0DFA" w:rsidRDefault="007B0DFA" w:rsidP="009478E0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</w:pPr>
      <w:r w:rsidRPr="007B0DFA">
        <w:rPr>
          <w:rFonts w:ascii="Arial" w:hAnsi="Arial" w:cs="Arial"/>
          <w:bCs/>
          <w:sz w:val="24"/>
          <w:szCs w:val="24"/>
        </w:rPr>
        <w:t xml:space="preserve">Provide post-operative teaching and discharge instructions. </w:t>
      </w:r>
    </w:p>
    <w:p w14:paraId="19EF7159" w14:textId="77777777" w:rsidR="007B0DFA" w:rsidRDefault="007B0DFA" w:rsidP="00AA54C8">
      <w:pPr>
        <w:spacing w:after="0"/>
        <w:rPr>
          <w:rFonts w:ascii="Arial" w:hAnsi="Arial" w:cs="Arial"/>
          <w:b/>
          <w:sz w:val="24"/>
          <w:szCs w:val="24"/>
        </w:rPr>
      </w:pPr>
    </w:p>
    <w:p w14:paraId="3067F1FB" w14:textId="22C04ABB" w:rsidR="00D05162" w:rsidRDefault="00D05162" w:rsidP="00AA54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Register Practical Nurse </w:t>
      </w:r>
      <w:r w:rsidR="00E357E3">
        <w:rPr>
          <w:rFonts w:ascii="Arial" w:hAnsi="Arial" w:cs="Arial"/>
          <w:b/>
          <w:sz w:val="24"/>
          <w:szCs w:val="24"/>
        </w:rPr>
        <w:t>(ALC unit)</w:t>
      </w:r>
      <w:r w:rsidR="00C200A5">
        <w:rPr>
          <w:rFonts w:ascii="Arial" w:hAnsi="Arial" w:cs="Arial"/>
          <w:b/>
          <w:sz w:val="24"/>
          <w:szCs w:val="24"/>
        </w:rPr>
        <w:t xml:space="preserve"> Freeport</w:t>
      </w:r>
      <w:r w:rsidR="007B0DFA">
        <w:rPr>
          <w:rFonts w:ascii="Arial" w:hAnsi="Arial" w:cs="Arial"/>
          <w:b/>
          <w:sz w:val="24"/>
          <w:szCs w:val="24"/>
        </w:rPr>
        <w:tab/>
      </w:r>
      <w:r w:rsidR="007B0DFA">
        <w:rPr>
          <w:rFonts w:ascii="Arial" w:hAnsi="Arial" w:cs="Arial"/>
          <w:b/>
          <w:sz w:val="24"/>
          <w:szCs w:val="24"/>
        </w:rPr>
        <w:tab/>
        <w:t>Mar 2020- Aug</w:t>
      </w:r>
      <w:r w:rsidR="00C200A5">
        <w:rPr>
          <w:rFonts w:ascii="Arial" w:hAnsi="Arial" w:cs="Arial"/>
          <w:b/>
          <w:sz w:val="24"/>
          <w:szCs w:val="24"/>
        </w:rPr>
        <w:t xml:space="preserve"> </w:t>
      </w:r>
      <w:r w:rsidR="007B0DFA">
        <w:rPr>
          <w:rFonts w:ascii="Arial" w:hAnsi="Arial" w:cs="Arial"/>
          <w:b/>
          <w:sz w:val="24"/>
          <w:szCs w:val="24"/>
        </w:rPr>
        <w:t>2021</w:t>
      </w:r>
    </w:p>
    <w:p w14:paraId="19F0549A" w14:textId="55B5C87A" w:rsidR="00D05162" w:rsidRPr="005253D8" w:rsidRDefault="00DB4E85" w:rsidP="00D0516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C</w:t>
      </w:r>
      <w:r w:rsidRPr="00DB4E8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ollaborating 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>closely with nurs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es and other </w:t>
      </w:r>
      <w:r w:rsidRPr="00DB4E85">
        <w:rPr>
          <w:rFonts w:ascii="Arial" w:hAnsi="Arial" w:cs="Arial"/>
          <w:color w:val="333333"/>
          <w:sz w:val="24"/>
          <w:szCs w:val="24"/>
          <w:shd w:val="clear" w:color="auto" w:fill="FFFFFF"/>
        </w:rPr>
        <w:t>interprofessional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staff in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maintain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ing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the 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>standard for professional nursing practice within the clinical setting</w:t>
      </w:r>
    </w:p>
    <w:p w14:paraId="1851547A" w14:textId="0B9C7A7A" w:rsidR="00D05162" w:rsidRPr="005253D8" w:rsidRDefault="00DB4E85" w:rsidP="00D0516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Caring for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patients with varying degrees of physical and cognitive impairments.</w:t>
      </w:r>
    </w:p>
    <w:p w14:paraId="59005BCD" w14:textId="655EB352" w:rsidR="00D05162" w:rsidRPr="005253D8" w:rsidRDefault="00D05162" w:rsidP="00D0516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</w:pPr>
      <w:r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>Knowledge of clinical care needs of a predominantly geriatric medically complex patient population </w:t>
      </w:r>
    </w:p>
    <w:p w14:paraId="4D2D24F0" w14:textId="4D560160" w:rsidR="00D05162" w:rsidRPr="00DB4E85" w:rsidRDefault="00E90671" w:rsidP="006C5CE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Experience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with Blood Glucose monitoring, </w:t>
      </w:r>
      <w:r w:rsidR="000D5C6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urine </w:t>
      </w:r>
      <w:r w:rsidR="000D5C6C" w:rsidRPr="000D5C6C">
        <w:rPr>
          <w:rFonts w:ascii="Arial" w:hAnsi="Arial" w:cs="Arial"/>
          <w:color w:val="333333"/>
          <w:sz w:val="24"/>
          <w:szCs w:val="24"/>
          <w:shd w:val="clear" w:color="auto" w:fill="FFFFFF"/>
        </w:rPr>
        <w:t>catheterization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oxygen equipment, Alaris IV pumps, </w:t>
      </w:r>
      <w:r w:rsidR="000D5C6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IV, phlebotomy, </w:t>
      </w:r>
      <w:r w:rsidR="00D05162"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and wound care. </w:t>
      </w:r>
    </w:p>
    <w:p w14:paraId="69FC7A0B" w14:textId="70693A3C" w:rsidR="00DB4E85" w:rsidRPr="00CF12F5" w:rsidRDefault="00CF12F5" w:rsidP="001154B5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sz w:val="24"/>
          <w:szCs w:val="24"/>
        </w:rPr>
        <w:sectPr w:rsidR="00DB4E85" w:rsidRPr="00CF12F5" w:rsidSect="00AA54C8">
          <w:pgSz w:w="12240" w:h="15840"/>
          <w:pgMar w:top="709" w:right="1440" w:bottom="426" w:left="1440" w:header="708" w:footer="708" w:gutter="0"/>
          <w:cols w:space="708"/>
          <w:docGrid w:linePitch="360"/>
        </w:sectPr>
      </w:pPr>
      <w:r w:rsidRPr="00CF12F5">
        <w:rPr>
          <w:rFonts w:ascii="Arial" w:hAnsi="Arial" w:cs="Arial"/>
          <w:bCs/>
          <w:sz w:val="24"/>
          <w:szCs w:val="24"/>
        </w:rPr>
        <w:t>Processed new admissions</w:t>
      </w:r>
      <w:r w:rsidR="00DB4E85" w:rsidRPr="00CF12F5">
        <w:rPr>
          <w:rFonts w:ascii="Arial" w:hAnsi="Arial" w:cs="Arial"/>
          <w:bCs/>
          <w:sz w:val="24"/>
          <w:szCs w:val="24"/>
        </w:rPr>
        <w:t xml:space="preserve"> and discharg</w:t>
      </w:r>
      <w:r w:rsidRPr="00CF12F5">
        <w:rPr>
          <w:rFonts w:ascii="Arial" w:hAnsi="Arial" w:cs="Arial"/>
          <w:bCs/>
          <w:sz w:val="24"/>
          <w:szCs w:val="24"/>
        </w:rPr>
        <w:t>es for</w:t>
      </w:r>
      <w:r w:rsidR="00DB4E85" w:rsidRPr="00CF12F5">
        <w:rPr>
          <w:rFonts w:ascii="Arial" w:hAnsi="Arial" w:cs="Arial"/>
          <w:bCs/>
          <w:sz w:val="24"/>
          <w:szCs w:val="24"/>
        </w:rPr>
        <w:t xml:space="preserve"> patients </w:t>
      </w:r>
      <w:r w:rsidRPr="00CF12F5">
        <w:rPr>
          <w:rFonts w:ascii="Arial" w:hAnsi="Arial" w:cs="Arial"/>
          <w:bCs/>
          <w:sz w:val="24"/>
          <w:szCs w:val="24"/>
        </w:rPr>
        <w:t>on the</w:t>
      </w:r>
      <w:r w:rsidR="00DB4E85" w:rsidRPr="00CF12F5">
        <w:rPr>
          <w:rFonts w:ascii="Arial" w:hAnsi="Arial" w:cs="Arial"/>
          <w:bCs/>
          <w:sz w:val="24"/>
          <w:szCs w:val="24"/>
        </w:rPr>
        <w:t xml:space="preserve"> unit </w:t>
      </w:r>
    </w:p>
    <w:p w14:paraId="6580406A" w14:textId="2833E59D" w:rsidR="00462819" w:rsidRDefault="00462819" w:rsidP="00462819">
      <w:pPr>
        <w:spacing w:after="0"/>
        <w:rPr>
          <w:rFonts w:ascii="Arial" w:hAnsi="Arial" w:cs="Arial"/>
          <w:b/>
          <w:sz w:val="24"/>
          <w:szCs w:val="24"/>
        </w:rPr>
      </w:pPr>
    </w:p>
    <w:p w14:paraId="02271EE8" w14:textId="77777777" w:rsidR="00DB4E85" w:rsidRPr="00DB4E85" w:rsidRDefault="00DB4E85" w:rsidP="00DB4E85">
      <w:pPr>
        <w:spacing w:after="0"/>
        <w:rPr>
          <w:rFonts w:ascii="Arial" w:hAnsi="Arial" w:cs="Arial"/>
          <w:bCs/>
          <w:sz w:val="24"/>
          <w:szCs w:val="24"/>
        </w:rPr>
      </w:pPr>
    </w:p>
    <w:p w14:paraId="1F7F68B2" w14:textId="121E3AE2" w:rsidR="000B642F" w:rsidRPr="001F7713" w:rsidRDefault="000B642F" w:rsidP="00AA54C8">
      <w:pPr>
        <w:spacing w:after="0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Qualicare</w:t>
      </w:r>
      <w:proofErr w:type="spellEnd"/>
    </w:p>
    <w:p w14:paraId="7C973393" w14:textId="4891D2B5" w:rsidR="000B642F" w:rsidRDefault="003C3AE5" w:rsidP="00AA54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Community </w:t>
      </w:r>
      <w:r w:rsidR="000B642F" w:rsidRPr="000B642F">
        <w:rPr>
          <w:rFonts w:ascii="Arial" w:hAnsi="Arial" w:cs="Arial"/>
          <w:bCs/>
          <w:sz w:val="24"/>
          <w:szCs w:val="24"/>
        </w:rPr>
        <w:t>Register Practical Nurse</w:t>
      </w:r>
      <w:r w:rsidR="000B642F">
        <w:rPr>
          <w:rFonts w:ascii="Arial" w:hAnsi="Arial" w:cs="Arial"/>
          <w:b/>
          <w:sz w:val="24"/>
          <w:szCs w:val="24"/>
        </w:rPr>
        <w:tab/>
      </w:r>
      <w:r w:rsidR="000B642F">
        <w:rPr>
          <w:rFonts w:ascii="Arial" w:hAnsi="Arial" w:cs="Arial"/>
          <w:b/>
          <w:sz w:val="24"/>
          <w:szCs w:val="24"/>
        </w:rPr>
        <w:tab/>
      </w:r>
      <w:r w:rsidR="000B642F">
        <w:rPr>
          <w:rFonts w:ascii="Arial" w:hAnsi="Arial" w:cs="Arial"/>
          <w:b/>
          <w:sz w:val="24"/>
          <w:szCs w:val="24"/>
        </w:rPr>
        <w:tab/>
      </w:r>
      <w:r w:rsidR="000B642F">
        <w:rPr>
          <w:rFonts w:ascii="Arial" w:hAnsi="Arial" w:cs="Arial"/>
          <w:b/>
          <w:sz w:val="24"/>
          <w:szCs w:val="24"/>
        </w:rPr>
        <w:tab/>
        <w:t xml:space="preserve">January 2020 – </w:t>
      </w:r>
      <w:r>
        <w:rPr>
          <w:rFonts w:ascii="Arial" w:hAnsi="Arial" w:cs="Arial"/>
          <w:b/>
          <w:sz w:val="24"/>
          <w:szCs w:val="24"/>
        </w:rPr>
        <w:t>Current</w:t>
      </w:r>
    </w:p>
    <w:p w14:paraId="475A11F7" w14:textId="590559B5" w:rsidR="00881838" w:rsidRPr="000C6F71" w:rsidRDefault="00E357E3" w:rsidP="000B642F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Deployed to Grand River Hospital for 6 months to help with inflex of patients during pandemic. </w:t>
      </w:r>
    </w:p>
    <w:p w14:paraId="3D4F4CDF" w14:textId="55DB3654" w:rsidR="000C6F71" w:rsidRPr="005253D8" w:rsidRDefault="000C6F71" w:rsidP="000B642F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0C6F71">
        <w:rPr>
          <w:rFonts w:ascii="Arial" w:hAnsi="Arial" w:cs="Arial"/>
          <w:bCs/>
          <w:sz w:val="24"/>
          <w:szCs w:val="24"/>
        </w:rPr>
        <w:t>COVID19 testing clinic nursing assistance by registering health care professional</w:t>
      </w:r>
    </w:p>
    <w:p w14:paraId="0AD07805" w14:textId="77777777" w:rsidR="00E357E3" w:rsidRDefault="00D47B1B" w:rsidP="00E357E3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5253D8">
        <w:rPr>
          <w:rFonts w:ascii="Arial" w:hAnsi="Arial" w:cs="Arial"/>
          <w:bCs/>
          <w:sz w:val="24"/>
          <w:szCs w:val="24"/>
        </w:rPr>
        <w:t>Knowledge to assess, implement</w:t>
      </w:r>
      <w:r w:rsidR="003C3AE5">
        <w:rPr>
          <w:rFonts w:ascii="Arial" w:hAnsi="Arial" w:cs="Arial"/>
          <w:bCs/>
          <w:sz w:val="24"/>
          <w:szCs w:val="24"/>
        </w:rPr>
        <w:t>,</w:t>
      </w:r>
      <w:r w:rsidRPr="005253D8">
        <w:rPr>
          <w:rFonts w:ascii="Arial" w:hAnsi="Arial" w:cs="Arial"/>
          <w:bCs/>
          <w:sz w:val="24"/>
          <w:szCs w:val="24"/>
        </w:rPr>
        <w:t xml:space="preserve"> and evaluate a wide range of nursing interventions to ensure consistent safe, competent</w:t>
      </w:r>
      <w:r w:rsidR="003C3AE5">
        <w:rPr>
          <w:rFonts w:ascii="Arial" w:hAnsi="Arial" w:cs="Arial"/>
          <w:bCs/>
          <w:sz w:val="24"/>
          <w:szCs w:val="24"/>
        </w:rPr>
        <w:t>,</w:t>
      </w:r>
      <w:r w:rsidRPr="005253D8">
        <w:rPr>
          <w:rFonts w:ascii="Arial" w:hAnsi="Arial" w:cs="Arial"/>
          <w:bCs/>
          <w:sz w:val="24"/>
          <w:szCs w:val="24"/>
        </w:rPr>
        <w:t xml:space="preserve"> and ethical care.</w:t>
      </w:r>
    </w:p>
    <w:p w14:paraId="578FD52C" w14:textId="77777777" w:rsidR="00E357E3" w:rsidRDefault="003C3AE5" w:rsidP="00E357E3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E357E3">
        <w:rPr>
          <w:rFonts w:ascii="Arial" w:hAnsi="Arial" w:cs="Arial"/>
          <w:bCs/>
          <w:sz w:val="24"/>
          <w:szCs w:val="24"/>
        </w:rPr>
        <w:t>Experience with Jackson Pratt drainage system and surgical incisions</w:t>
      </w:r>
    </w:p>
    <w:p w14:paraId="3CA6A7E8" w14:textId="1E3D7BB9" w:rsidR="00E357E3" w:rsidRDefault="003C3AE5" w:rsidP="008667CC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E456F8">
        <w:rPr>
          <w:rFonts w:ascii="Arial" w:hAnsi="Arial" w:cs="Arial"/>
          <w:bCs/>
          <w:sz w:val="24"/>
          <w:szCs w:val="24"/>
        </w:rPr>
        <w:t>Completed LHIN discharge documentation in a community setting</w:t>
      </w:r>
      <w:r w:rsidR="00E357E3" w:rsidRPr="00E456F8">
        <w:rPr>
          <w:rFonts w:ascii="Arial" w:hAnsi="Arial" w:cs="Arial"/>
          <w:bCs/>
          <w:sz w:val="24"/>
          <w:szCs w:val="24"/>
        </w:rPr>
        <w:t xml:space="preserve"> </w:t>
      </w:r>
    </w:p>
    <w:p w14:paraId="37C0293F" w14:textId="77777777" w:rsidR="00E456F8" w:rsidRPr="00E456F8" w:rsidRDefault="00E456F8" w:rsidP="00E456F8">
      <w:pPr>
        <w:pStyle w:val="ListParagraph"/>
        <w:spacing w:after="0"/>
        <w:rPr>
          <w:rFonts w:ascii="Arial" w:hAnsi="Arial" w:cs="Arial"/>
          <w:bCs/>
          <w:sz w:val="24"/>
          <w:szCs w:val="24"/>
        </w:rPr>
      </w:pPr>
    </w:p>
    <w:p w14:paraId="4AA994F8" w14:textId="49BA87DF" w:rsidR="003C3AE5" w:rsidRDefault="003C3AE5" w:rsidP="003C3AE5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</w:t>
      </w:r>
      <w:r w:rsidR="00D164A4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>med</w:t>
      </w:r>
    </w:p>
    <w:p w14:paraId="66C4C4C9" w14:textId="77777777" w:rsidR="003C3AE5" w:rsidRDefault="003C3AE5" w:rsidP="003C3AE5">
      <w:pPr>
        <w:spacing w:after="0"/>
        <w:rPr>
          <w:rFonts w:ascii="Arial" w:hAnsi="Arial" w:cs="Arial"/>
          <w:b/>
          <w:sz w:val="24"/>
          <w:szCs w:val="24"/>
        </w:rPr>
      </w:pPr>
      <w:r w:rsidRPr="006D7DA0">
        <w:rPr>
          <w:rFonts w:ascii="Arial" w:hAnsi="Arial" w:cs="Arial"/>
          <w:b/>
          <w:sz w:val="24"/>
          <w:szCs w:val="24"/>
        </w:rPr>
        <w:t>Palliative Registered Practical Nurse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September 2020 – September 2020</w:t>
      </w:r>
    </w:p>
    <w:p w14:paraId="25BE32EE" w14:textId="77777777" w:rsidR="003C3AE5" w:rsidRDefault="003C3AE5" w:rsidP="003C3AE5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6D7DA0">
        <w:rPr>
          <w:rFonts w:ascii="Arial" w:hAnsi="Arial" w:cs="Arial"/>
          <w:bCs/>
          <w:sz w:val="24"/>
          <w:szCs w:val="24"/>
        </w:rPr>
        <w:t xml:space="preserve">Experience in wound care, PICC dressing, Port Access, </w:t>
      </w:r>
      <w:r>
        <w:rPr>
          <w:rFonts w:ascii="Arial" w:hAnsi="Arial" w:cs="Arial"/>
          <w:bCs/>
          <w:sz w:val="24"/>
          <w:szCs w:val="24"/>
        </w:rPr>
        <w:t xml:space="preserve">urine </w:t>
      </w:r>
      <w:r w:rsidRPr="006D7DA0">
        <w:rPr>
          <w:rFonts w:ascii="Arial" w:hAnsi="Arial" w:cs="Arial"/>
          <w:bCs/>
          <w:sz w:val="24"/>
          <w:szCs w:val="24"/>
        </w:rPr>
        <w:t>catheter change,</w:t>
      </w:r>
      <w:r>
        <w:rPr>
          <w:rFonts w:ascii="Arial" w:hAnsi="Arial" w:cs="Arial"/>
          <w:bCs/>
          <w:sz w:val="24"/>
          <w:szCs w:val="24"/>
        </w:rPr>
        <w:t xml:space="preserve"> CAD</w:t>
      </w:r>
      <w:r w:rsidRPr="006D7DA0">
        <w:rPr>
          <w:rFonts w:ascii="Arial" w:hAnsi="Arial" w:cs="Arial"/>
          <w:bCs/>
          <w:sz w:val="24"/>
          <w:szCs w:val="24"/>
        </w:rPr>
        <w:t xml:space="preserve"> pumps and drug calculation. </w:t>
      </w:r>
    </w:p>
    <w:p w14:paraId="0CB49B1F" w14:textId="77777777" w:rsidR="003C3AE5" w:rsidRDefault="003C3AE5" w:rsidP="003C3AE5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 w:rsidRPr="006D7DA0">
        <w:rPr>
          <w:rFonts w:ascii="Arial" w:hAnsi="Arial" w:cs="Arial"/>
          <w:bCs/>
          <w:sz w:val="24"/>
          <w:szCs w:val="24"/>
        </w:rPr>
        <w:t>Provides safe, competent, compassionate and ethical nursing care to ensure the personal safety of clients</w:t>
      </w:r>
      <w:r>
        <w:rPr>
          <w:rFonts w:ascii="Arial" w:hAnsi="Arial" w:cs="Arial"/>
          <w:bCs/>
          <w:sz w:val="24"/>
          <w:szCs w:val="24"/>
        </w:rPr>
        <w:t>.</w:t>
      </w:r>
    </w:p>
    <w:p w14:paraId="07AFB2C1" w14:textId="77777777" w:rsidR="003C3AE5" w:rsidRDefault="003C3AE5" w:rsidP="003C3AE5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Completed new LHIN admission documentations in a community setting. </w:t>
      </w:r>
    </w:p>
    <w:p w14:paraId="5C47D840" w14:textId="77777777" w:rsidR="000B642F" w:rsidRDefault="000B642F" w:rsidP="00AA54C8">
      <w:pPr>
        <w:spacing w:after="0"/>
        <w:rPr>
          <w:rFonts w:ascii="Arial" w:hAnsi="Arial" w:cs="Arial"/>
          <w:b/>
          <w:sz w:val="24"/>
          <w:szCs w:val="24"/>
        </w:rPr>
      </w:pPr>
    </w:p>
    <w:p w14:paraId="6325751D" w14:textId="624BF7D4" w:rsidR="00EA1E5D" w:rsidRPr="00F6198C" w:rsidRDefault="00EA1E5D" w:rsidP="00AA54C8">
      <w:pPr>
        <w:spacing w:after="0"/>
        <w:rPr>
          <w:rFonts w:ascii="Arial" w:hAnsi="Arial" w:cs="Arial"/>
          <w:b/>
          <w:sz w:val="24"/>
          <w:szCs w:val="24"/>
        </w:rPr>
      </w:pPr>
      <w:r w:rsidRPr="00F6198C">
        <w:rPr>
          <w:rFonts w:ascii="Arial" w:hAnsi="Arial" w:cs="Arial"/>
          <w:b/>
          <w:sz w:val="24"/>
          <w:szCs w:val="24"/>
        </w:rPr>
        <w:t>MD Connected</w:t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>
        <w:rPr>
          <w:rFonts w:ascii="Arial" w:hAnsi="Arial" w:cs="Arial"/>
          <w:b/>
          <w:sz w:val="24"/>
          <w:szCs w:val="24"/>
        </w:rPr>
        <w:tab/>
      </w:r>
      <w:r w:rsidR="005253D8" w:rsidRPr="00F6198C">
        <w:rPr>
          <w:rFonts w:ascii="Arial" w:hAnsi="Arial" w:cs="Arial"/>
          <w:b/>
          <w:bCs/>
          <w:sz w:val="24"/>
          <w:szCs w:val="24"/>
        </w:rPr>
        <w:t xml:space="preserve">Aug 2019 – </w:t>
      </w:r>
      <w:r w:rsidR="00CE41E9">
        <w:rPr>
          <w:rFonts w:ascii="Arial" w:hAnsi="Arial" w:cs="Arial"/>
          <w:b/>
          <w:bCs/>
          <w:sz w:val="24"/>
          <w:szCs w:val="24"/>
        </w:rPr>
        <w:t>Sept 2020</w:t>
      </w:r>
    </w:p>
    <w:p w14:paraId="409A2D76" w14:textId="33AB2189" w:rsidR="00EA1E5D" w:rsidRPr="00F6198C" w:rsidRDefault="00EA1E5D" w:rsidP="00AA54C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>Register Practical Nurse</w:t>
      </w:r>
      <w:r w:rsidR="00D1629D" w:rsidRPr="00F6198C">
        <w:rPr>
          <w:rFonts w:ascii="Arial" w:hAnsi="Arial" w:cs="Arial"/>
          <w:sz w:val="24"/>
          <w:szCs w:val="24"/>
        </w:rPr>
        <w:tab/>
      </w:r>
      <w:r w:rsidR="00D1629D" w:rsidRPr="00F6198C">
        <w:rPr>
          <w:rFonts w:ascii="Arial" w:hAnsi="Arial" w:cs="Arial"/>
          <w:sz w:val="24"/>
          <w:szCs w:val="24"/>
        </w:rPr>
        <w:tab/>
      </w:r>
      <w:r w:rsidR="00D1629D" w:rsidRPr="00F6198C">
        <w:rPr>
          <w:rFonts w:ascii="Arial" w:hAnsi="Arial" w:cs="Arial"/>
          <w:sz w:val="24"/>
          <w:szCs w:val="24"/>
        </w:rPr>
        <w:tab/>
      </w:r>
      <w:r w:rsidR="00D1629D" w:rsidRPr="00F6198C">
        <w:rPr>
          <w:rFonts w:ascii="Arial" w:hAnsi="Arial" w:cs="Arial"/>
          <w:sz w:val="24"/>
          <w:szCs w:val="24"/>
        </w:rPr>
        <w:tab/>
      </w:r>
      <w:r w:rsidR="00D1629D" w:rsidRPr="00F6198C">
        <w:rPr>
          <w:rFonts w:ascii="Arial" w:hAnsi="Arial" w:cs="Arial"/>
          <w:sz w:val="24"/>
          <w:szCs w:val="24"/>
        </w:rPr>
        <w:tab/>
      </w:r>
      <w:r w:rsidR="00D1629D" w:rsidRPr="00F6198C">
        <w:rPr>
          <w:rFonts w:ascii="Arial" w:hAnsi="Arial" w:cs="Arial"/>
          <w:sz w:val="24"/>
          <w:szCs w:val="24"/>
        </w:rPr>
        <w:tab/>
      </w:r>
    </w:p>
    <w:p w14:paraId="1DD69F79" w14:textId="0542CC9C" w:rsidR="00D1629D" w:rsidRPr="005253D8" w:rsidRDefault="005C06AA" w:rsidP="00D1629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4"/>
          <w:szCs w:val="24"/>
        </w:rPr>
      </w:pPr>
      <w:r w:rsidRPr="005253D8">
        <w:rPr>
          <w:rFonts w:ascii="Arial" w:hAnsi="Arial" w:cs="Arial"/>
          <w:sz w:val="24"/>
          <w:szCs w:val="24"/>
        </w:rPr>
        <w:t>Virtual clinic u</w:t>
      </w:r>
      <w:r w:rsidR="00D1629D" w:rsidRPr="005253D8">
        <w:rPr>
          <w:rFonts w:ascii="Arial" w:hAnsi="Arial" w:cs="Arial"/>
          <w:sz w:val="24"/>
          <w:szCs w:val="24"/>
        </w:rPr>
        <w:t>s</w:t>
      </w:r>
      <w:r w:rsidRPr="005253D8">
        <w:rPr>
          <w:rFonts w:ascii="Arial" w:hAnsi="Arial" w:cs="Arial"/>
          <w:sz w:val="24"/>
          <w:szCs w:val="24"/>
        </w:rPr>
        <w:t xml:space="preserve">ing </w:t>
      </w:r>
      <w:r w:rsidR="00D1629D" w:rsidRPr="005253D8">
        <w:rPr>
          <w:rFonts w:ascii="Arial" w:hAnsi="Arial" w:cs="Arial"/>
          <w:sz w:val="24"/>
          <w:szCs w:val="24"/>
        </w:rPr>
        <w:t xml:space="preserve">multiple software systems including </w:t>
      </w:r>
      <w:proofErr w:type="spellStart"/>
      <w:r w:rsidR="00D1629D" w:rsidRPr="005253D8">
        <w:rPr>
          <w:rFonts w:ascii="Arial" w:hAnsi="Arial" w:cs="Arial"/>
          <w:sz w:val="24"/>
          <w:szCs w:val="24"/>
        </w:rPr>
        <w:t>Accuro</w:t>
      </w:r>
      <w:proofErr w:type="spellEnd"/>
      <w:r w:rsidR="00D1629D" w:rsidRPr="005253D8">
        <w:rPr>
          <w:rFonts w:ascii="Arial" w:hAnsi="Arial" w:cs="Arial"/>
          <w:sz w:val="24"/>
          <w:szCs w:val="24"/>
        </w:rPr>
        <w:t xml:space="preserve"> EMR and OTN</w:t>
      </w:r>
    </w:p>
    <w:p w14:paraId="02BFBF07" w14:textId="43617195" w:rsidR="009F4494" w:rsidRPr="005253D8" w:rsidRDefault="005253D8" w:rsidP="00AA54C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4"/>
          <w:szCs w:val="24"/>
        </w:rPr>
      </w:pPr>
      <w:r w:rsidRPr="005253D8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Assess of clinical care needs of patients </w:t>
      </w:r>
      <w:r w:rsidR="0037058D" w:rsidRPr="005253D8">
        <w:rPr>
          <w:rFonts w:ascii="Arial" w:hAnsi="Arial" w:cs="Arial"/>
          <w:sz w:val="24"/>
          <w:szCs w:val="24"/>
        </w:rPr>
        <w:t>age</w:t>
      </w:r>
      <w:r w:rsidRPr="005253D8">
        <w:rPr>
          <w:rFonts w:ascii="Arial" w:hAnsi="Arial" w:cs="Arial"/>
          <w:sz w:val="24"/>
          <w:szCs w:val="24"/>
        </w:rPr>
        <w:t>s</w:t>
      </w:r>
      <w:r w:rsidR="0037058D" w:rsidRPr="005253D8">
        <w:rPr>
          <w:rFonts w:ascii="Arial" w:hAnsi="Arial" w:cs="Arial"/>
          <w:sz w:val="24"/>
          <w:szCs w:val="24"/>
        </w:rPr>
        <w:t xml:space="preserve"> 5 years </w:t>
      </w:r>
      <w:r w:rsidRPr="005253D8">
        <w:rPr>
          <w:rFonts w:ascii="Arial" w:hAnsi="Arial" w:cs="Arial"/>
          <w:sz w:val="24"/>
          <w:szCs w:val="24"/>
        </w:rPr>
        <w:t xml:space="preserve">and up on </w:t>
      </w:r>
      <w:r w:rsidR="00D1629D" w:rsidRPr="005253D8">
        <w:rPr>
          <w:rFonts w:ascii="Arial" w:hAnsi="Arial" w:cs="Arial"/>
          <w:sz w:val="24"/>
          <w:szCs w:val="24"/>
        </w:rPr>
        <w:t xml:space="preserve">chief complain </w:t>
      </w:r>
    </w:p>
    <w:p w14:paraId="457DFE7B" w14:textId="400016B2" w:rsidR="0023117B" w:rsidRPr="005253D8" w:rsidRDefault="00881838" w:rsidP="00AA54C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4"/>
          <w:szCs w:val="24"/>
        </w:rPr>
      </w:pPr>
      <w:r w:rsidRPr="005253D8">
        <w:rPr>
          <w:rFonts w:ascii="Arial" w:hAnsi="Arial" w:cs="Arial"/>
          <w:sz w:val="24"/>
          <w:szCs w:val="24"/>
        </w:rPr>
        <w:t>Skilled with R</w:t>
      </w:r>
      <w:r w:rsidR="0023117B" w:rsidRPr="005253D8">
        <w:rPr>
          <w:rFonts w:ascii="Arial" w:hAnsi="Arial" w:cs="Arial"/>
          <w:sz w:val="24"/>
          <w:szCs w:val="24"/>
        </w:rPr>
        <w:t xml:space="preserve">apid Strep test, </w:t>
      </w:r>
      <w:r w:rsidRPr="005253D8">
        <w:rPr>
          <w:rFonts w:ascii="Arial" w:hAnsi="Arial" w:cs="Arial"/>
          <w:sz w:val="24"/>
          <w:szCs w:val="24"/>
        </w:rPr>
        <w:t>u</w:t>
      </w:r>
      <w:r w:rsidR="0023117B" w:rsidRPr="005253D8">
        <w:rPr>
          <w:rFonts w:ascii="Arial" w:hAnsi="Arial" w:cs="Arial"/>
          <w:sz w:val="24"/>
          <w:szCs w:val="24"/>
        </w:rPr>
        <w:t xml:space="preserve">rine test, </w:t>
      </w:r>
      <w:r w:rsidRPr="005253D8">
        <w:rPr>
          <w:rFonts w:ascii="Arial" w:hAnsi="Arial" w:cs="Arial"/>
          <w:sz w:val="24"/>
          <w:szCs w:val="24"/>
        </w:rPr>
        <w:t>s</w:t>
      </w:r>
      <w:r w:rsidR="0023117B" w:rsidRPr="005253D8">
        <w:rPr>
          <w:rFonts w:ascii="Arial" w:hAnsi="Arial" w:cs="Arial"/>
          <w:sz w:val="24"/>
          <w:szCs w:val="24"/>
        </w:rPr>
        <w:t xml:space="preserve">uture removal, wound care, </w:t>
      </w:r>
      <w:proofErr w:type="spellStart"/>
      <w:r w:rsidR="0023117B" w:rsidRPr="005253D8">
        <w:rPr>
          <w:rFonts w:ascii="Arial" w:hAnsi="Arial" w:cs="Arial"/>
          <w:sz w:val="24"/>
          <w:szCs w:val="24"/>
        </w:rPr>
        <w:t>ect</w:t>
      </w:r>
      <w:proofErr w:type="spellEnd"/>
      <w:r w:rsidR="0023117B" w:rsidRPr="005253D8">
        <w:rPr>
          <w:rFonts w:ascii="Arial" w:hAnsi="Arial" w:cs="Arial"/>
          <w:sz w:val="24"/>
          <w:szCs w:val="24"/>
        </w:rPr>
        <w:t>.</w:t>
      </w:r>
    </w:p>
    <w:p w14:paraId="064136DF" w14:textId="440FB54C" w:rsidR="00FA1860" w:rsidRPr="005253D8" w:rsidRDefault="009F4494" w:rsidP="00DA353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b/>
          <w:sz w:val="24"/>
          <w:szCs w:val="24"/>
        </w:rPr>
      </w:pPr>
      <w:r w:rsidRPr="005253D8">
        <w:rPr>
          <w:rFonts w:ascii="Arial" w:hAnsi="Arial" w:cs="Arial"/>
          <w:sz w:val="24"/>
          <w:szCs w:val="24"/>
        </w:rPr>
        <w:t>Nursing knowledge to educate community on preventive treatments to increase health promotion</w:t>
      </w:r>
      <w:r w:rsidR="00F6198C" w:rsidRPr="005253D8">
        <w:rPr>
          <w:rFonts w:ascii="Arial" w:hAnsi="Arial" w:cs="Arial"/>
          <w:sz w:val="24"/>
          <w:szCs w:val="24"/>
        </w:rPr>
        <w:t xml:space="preserve"> which includes a</w:t>
      </w:r>
      <w:r w:rsidR="00F6198C"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dminister </w:t>
      </w:r>
      <w:r w:rsidR="0023117B" w:rsidRPr="005253D8">
        <w:rPr>
          <w:rFonts w:ascii="Arial" w:hAnsi="Arial" w:cs="Arial"/>
          <w:sz w:val="24"/>
          <w:szCs w:val="24"/>
        </w:rPr>
        <w:t>vaccine/injection administration</w:t>
      </w:r>
    </w:p>
    <w:p w14:paraId="29AB0498" w14:textId="77777777" w:rsidR="0037058D" w:rsidRPr="00881838" w:rsidRDefault="0037058D" w:rsidP="0037058D">
      <w:pPr>
        <w:pStyle w:val="ListParagraph"/>
        <w:spacing w:after="0"/>
        <w:rPr>
          <w:rFonts w:ascii="Arial" w:hAnsi="Arial" w:cs="Arial"/>
          <w:b/>
          <w:sz w:val="20"/>
          <w:szCs w:val="20"/>
        </w:rPr>
      </w:pPr>
    </w:p>
    <w:p w14:paraId="2106D557" w14:textId="3D297FAC" w:rsidR="00AA54C8" w:rsidRPr="00F6198C" w:rsidRDefault="00AA54C8" w:rsidP="00A56945">
      <w:pPr>
        <w:spacing w:after="0"/>
        <w:rPr>
          <w:rFonts w:ascii="Arial" w:hAnsi="Arial" w:cs="Arial"/>
          <w:b/>
          <w:sz w:val="24"/>
          <w:szCs w:val="24"/>
        </w:rPr>
      </w:pPr>
      <w:r w:rsidRPr="00F6198C">
        <w:rPr>
          <w:rFonts w:ascii="Arial" w:hAnsi="Arial" w:cs="Arial"/>
          <w:b/>
          <w:sz w:val="24"/>
          <w:szCs w:val="24"/>
        </w:rPr>
        <w:t xml:space="preserve">Chartwell </w:t>
      </w:r>
      <w:r w:rsidR="00EA1E5D" w:rsidRPr="00F6198C">
        <w:rPr>
          <w:rFonts w:ascii="Arial" w:hAnsi="Arial" w:cs="Arial"/>
          <w:b/>
          <w:sz w:val="24"/>
          <w:szCs w:val="24"/>
        </w:rPr>
        <w:t>Trance of the Square</w:t>
      </w:r>
      <w:r w:rsidRPr="00F6198C">
        <w:rPr>
          <w:rFonts w:ascii="Arial" w:hAnsi="Arial" w:cs="Arial"/>
          <w:b/>
          <w:sz w:val="24"/>
          <w:szCs w:val="24"/>
        </w:rPr>
        <w:tab/>
      </w:r>
      <w:r w:rsidRPr="00F6198C">
        <w:rPr>
          <w:rFonts w:ascii="Arial" w:hAnsi="Arial" w:cs="Arial"/>
          <w:b/>
          <w:sz w:val="24"/>
          <w:szCs w:val="24"/>
        </w:rPr>
        <w:tab/>
      </w:r>
      <w:r w:rsidRPr="00F6198C">
        <w:rPr>
          <w:rFonts w:ascii="Arial" w:hAnsi="Arial" w:cs="Arial"/>
          <w:b/>
          <w:sz w:val="24"/>
          <w:szCs w:val="24"/>
        </w:rPr>
        <w:tab/>
      </w:r>
      <w:r w:rsidRPr="00F6198C">
        <w:rPr>
          <w:rFonts w:ascii="Arial" w:hAnsi="Arial" w:cs="Arial"/>
          <w:b/>
          <w:sz w:val="24"/>
          <w:szCs w:val="24"/>
        </w:rPr>
        <w:tab/>
      </w:r>
      <w:r w:rsidR="00F6198C">
        <w:rPr>
          <w:rFonts w:ascii="Arial" w:hAnsi="Arial" w:cs="Arial"/>
          <w:b/>
          <w:sz w:val="24"/>
          <w:szCs w:val="24"/>
        </w:rPr>
        <w:tab/>
      </w:r>
      <w:r w:rsidRPr="00F6198C">
        <w:rPr>
          <w:rFonts w:ascii="Arial" w:hAnsi="Arial" w:cs="Arial"/>
          <w:b/>
          <w:sz w:val="24"/>
          <w:szCs w:val="24"/>
        </w:rPr>
        <w:t xml:space="preserve">July 2019 – </w:t>
      </w:r>
      <w:r w:rsidR="00CE41E9">
        <w:rPr>
          <w:rFonts w:ascii="Arial" w:hAnsi="Arial" w:cs="Arial"/>
          <w:b/>
          <w:sz w:val="24"/>
          <w:szCs w:val="24"/>
        </w:rPr>
        <w:t>Sept 2020</w:t>
      </w:r>
    </w:p>
    <w:p w14:paraId="2CB760B3" w14:textId="482A160A" w:rsidR="00AA54C8" w:rsidRPr="00F6198C" w:rsidRDefault="00AA54C8" w:rsidP="00AA54C8">
      <w:pPr>
        <w:spacing w:after="0"/>
        <w:rPr>
          <w:rFonts w:ascii="Arial" w:hAnsi="Arial" w:cs="Arial"/>
          <w:sz w:val="24"/>
          <w:szCs w:val="24"/>
        </w:rPr>
      </w:pPr>
      <w:r w:rsidRPr="00F6198C">
        <w:rPr>
          <w:rFonts w:ascii="Arial" w:hAnsi="Arial" w:cs="Arial"/>
          <w:sz w:val="24"/>
          <w:szCs w:val="24"/>
        </w:rPr>
        <w:t>Register Practical Nurse</w:t>
      </w:r>
      <w:r w:rsidR="00EA1E5D" w:rsidRPr="00F6198C">
        <w:rPr>
          <w:rFonts w:ascii="Arial" w:hAnsi="Arial" w:cs="Arial"/>
          <w:sz w:val="24"/>
          <w:szCs w:val="24"/>
        </w:rPr>
        <w:t xml:space="preserve"> (Charge Nurse)</w:t>
      </w:r>
    </w:p>
    <w:p w14:paraId="18133435" w14:textId="77777777" w:rsidR="00AA54C8" w:rsidRPr="005253D8" w:rsidRDefault="00AA54C8" w:rsidP="00AA54C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b/>
          <w:sz w:val="24"/>
          <w:szCs w:val="24"/>
        </w:rPr>
      </w:pP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Assesses, plans, implements and evaluates individualized care to meet the resident's physical and emotional needs.</w:t>
      </w:r>
    </w:p>
    <w:p w14:paraId="5E41E549" w14:textId="5DE9E944" w:rsidR="000E5436" w:rsidRPr="005253D8" w:rsidRDefault="00AF7D31" w:rsidP="00AF7D31">
      <w:pPr>
        <w:pStyle w:val="ListParagraph"/>
        <w:numPr>
          <w:ilvl w:val="0"/>
          <w:numId w:val="10"/>
        </w:numPr>
        <w:spacing w:after="0"/>
        <w:rPr>
          <w:rStyle w:val="lt-line-clampraw-line"/>
          <w:rFonts w:ascii="Arial" w:hAnsi="Arial" w:cs="Arial"/>
          <w:b/>
          <w:sz w:val="24"/>
          <w:szCs w:val="24"/>
        </w:rPr>
      </w:pP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M</w:t>
      </w:r>
      <w:r w:rsidR="00AA54C8"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edication</w:t>
      </w: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 administration </w:t>
      </w:r>
      <w:r w:rsidR="000E5436"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including treating patients with diabetes and safely using of blood glucose monitoring and associated equipment.</w:t>
      </w:r>
    </w:p>
    <w:p w14:paraId="1F876631" w14:textId="0F11C28F" w:rsidR="00AF7D31" w:rsidRPr="005253D8" w:rsidRDefault="000E5436" w:rsidP="007B7C07">
      <w:pPr>
        <w:pStyle w:val="ListParagraph"/>
        <w:numPr>
          <w:ilvl w:val="0"/>
          <w:numId w:val="10"/>
        </w:numPr>
        <w:spacing w:after="0"/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</w:pP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Familiar with</w:t>
      </w:r>
      <w:r w:rsidR="00AF7D31"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 paper charting</w:t>
      </w: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 and providing e</w:t>
      </w:r>
      <w:r w:rsidR="00AF7D31"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xcellent communication skills</w:t>
      </w:r>
    </w:p>
    <w:p w14:paraId="594C2FF0" w14:textId="552B57DD" w:rsidR="00DA353D" w:rsidRPr="005253D8" w:rsidRDefault="00AF7D31" w:rsidP="00AF7D31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b/>
          <w:sz w:val="24"/>
          <w:szCs w:val="24"/>
        </w:rPr>
      </w:pP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Demonstrated ability to collaborate within a well-established team environment</w:t>
      </w:r>
    </w:p>
    <w:p w14:paraId="123972AF" w14:textId="37A288C3" w:rsidR="00AA54C8" w:rsidRPr="005253D8" w:rsidRDefault="00AA54C8" w:rsidP="00AA54C8">
      <w:pPr>
        <w:pStyle w:val="ListParagraph"/>
        <w:numPr>
          <w:ilvl w:val="0"/>
          <w:numId w:val="10"/>
        </w:numPr>
        <w:spacing w:after="0"/>
        <w:rPr>
          <w:rStyle w:val="lt-line-clampraw-line"/>
          <w:rFonts w:ascii="Arial" w:hAnsi="Arial" w:cs="Arial"/>
          <w:b/>
          <w:sz w:val="24"/>
          <w:szCs w:val="24"/>
        </w:rPr>
      </w:pPr>
      <w:r w:rsidRPr="005253D8">
        <w:rPr>
          <w:rStyle w:val="lt-line-clampraw-line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Liaises with attending physicians, social workers, clergy, family members or responsible persons, dietary, activity staff, etc. to ensure effective resident care needs are met. </w:t>
      </w:r>
    </w:p>
    <w:p w14:paraId="71656BEA" w14:textId="77777777" w:rsidR="000F7DAA" w:rsidRPr="000F7DAA" w:rsidRDefault="000F7DAA" w:rsidP="000F7DAA">
      <w:pPr>
        <w:pStyle w:val="ListParagraph"/>
        <w:spacing w:after="0"/>
        <w:rPr>
          <w:rStyle w:val="lt-line-clampraw-line"/>
          <w:rFonts w:ascii="Arial" w:hAnsi="Arial" w:cs="Arial"/>
          <w:b/>
          <w:sz w:val="24"/>
          <w:szCs w:val="24"/>
        </w:rPr>
      </w:pPr>
    </w:p>
    <w:p w14:paraId="3CA3F602" w14:textId="4C188500" w:rsidR="000F7DAA" w:rsidRDefault="000F7DAA" w:rsidP="000F7DA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Conestoga College Clinic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November 2019</w:t>
      </w:r>
      <w:r w:rsidR="006D7DA0">
        <w:rPr>
          <w:rFonts w:ascii="Arial" w:hAnsi="Arial" w:cs="Arial"/>
          <w:b/>
          <w:sz w:val="24"/>
          <w:szCs w:val="24"/>
        </w:rPr>
        <w:t xml:space="preserve"> and Oct 2020</w:t>
      </w:r>
    </w:p>
    <w:p w14:paraId="2DF6EE12" w14:textId="22527C6E" w:rsidR="000F7DAA" w:rsidRDefault="000F7DAA" w:rsidP="000F7DA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Injection Registered Practical Nurse</w:t>
      </w:r>
    </w:p>
    <w:p w14:paraId="57225DA1" w14:textId="63B334A7" w:rsidR="00AA54C8" w:rsidRDefault="000F7DAA" w:rsidP="00AA54C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bCs/>
          <w:sz w:val="24"/>
          <w:szCs w:val="24"/>
        </w:rPr>
      </w:pPr>
      <w:r w:rsidRPr="000F7DAA">
        <w:rPr>
          <w:rFonts w:ascii="Arial" w:hAnsi="Arial" w:cs="Arial"/>
          <w:bCs/>
          <w:sz w:val="24"/>
          <w:szCs w:val="24"/>
        </w:rPr>
        <w:t xml:space="preserve">Contract position </w:t>
      </w:r>
      <w:r>
        <w:rPr>
          <w:rFonts w:ascii="Arial" w:hAnsi="Arial" w:cs="Arial"/>
          <w:bCs/>
          <w:sz w:val="24"/>
          <w:szCs w:val="24"/>
        </w:rPr>
        <w:t>for 2019</w:t>
      </w:r>
      <w:r w:rsidRPr="000F7DAA">
        <w:rPr>
          <w:rFonts w:ascii="Arial" w:hAnsi="Arial" w:cs="Arial"/>
          <w:bCs/>
          <w:sz w:val="24"/>
          <w:szCs w:val="24"/>
        </w:rPr>
        <w:t xml:space="preserve"> flu clinic serving more than 500+ patients a day.</w:t>
      </w:r>
    </w:p>
    <w:p w14:paraId="6CF7DAD5" w14:textId="1BBAFEF9" w:rsidR="006D7DA0" w:rsidRPr="006D7DA0" w:rsidRDefault="006D7DA0" w:rsidP="0043273E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bCs/>
          <w:sz w:val="24"/>
          <w:szCs w:val="24"/>
        </w:rPr>
      </w:pPr>
      <w:r w:rsidRPr="003C3AE5">
        <w:rPr>
          <w:rFonts w:ascii="Arial" w:hAnsi="Arial" w:cs="Arial"/>
          <w:bCs/>
          <w:sz w:val="24"/>
          <w:szCs w:val="24"/>
        </w:rPr>
        <w:t xml:space="preserve">Contract position for 2020 flu clinic serving </w:t>
      </w:r>
      <w:r w:rsidR="00DB4E85" w:rsidRPr="003C3AE5">
        <w:rPr>
          <w:rFonts w:ascii="Arial" w:hAnsi="Arial" w:cs="Arial"/>
          <w:bCs/>
          <w:sz w:val="24"/>
          <w:szCs w:val="24"/>
        </w:rPr>
        <w:t xml:space="preserve">limited </w:t>
      </w:r>
      <w:r w:rsidR="003C3AE5" w:rsidRPr="003C3AE5">
        <w:rPr>
          <w:rFonts w:ascii="Arial" w:hAnsi="Arial" w:cs="Arial"/>
          <w:bCs/>
          <w:sz w:val="24"/>
          <w:szCs w:val="24"/>
        </w:rPr>
        <w:t>number of</w:t>
      </w:r>
      <w:r w:rsidRPr="003C3AE5">
        <w:rPr>
          <w:rFonts w:ascii="Arial" w:hAnsi="Arial" w:cs="Arial"/>
          <w:bCs/>
          <w:sz w:val="24"/>
          <w:szCs w:val="24"/>
        </w:rPr>
        <w:t xml:space="preserve"> patients a day</w:t>
      </w:r>
      <w:r w:rsidR="003C3AE5" w:rsidRPr="003C3AE5">
        <w:rPr>
          <w:rFonts w:ascii="Arial" w:hAnsi="Arial" w:cs="Arial"/>
          <w:bCs/>
          <w:sz w:val="24"/>
          <w:szCs w:val="24"/>
        </w:rPr>
        <w:t xml:space="preserve"> due to Covid pandemic.</w:t>
      </w:r>
    </w:p>
    <w:sectPr w:rsidR="006D7DA0" w:rsidRPr="006D7DA0" w:rsidSect="00AA54C8">
      <w:pgSz w:w="12240" w:h="15840"/>
      <w:pgMar w:top="709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E8C8" w14:textId="77777777" w:rsidR="00A56945" w:rsidRDefault="00A56945" w:rsidP="006B0ACC">
      <w:pPr>
        <w:spacing w:after="0" w:line="240" w:lineRule="auto"/>
      </w:pPr>
      <w:r>
        <w:separator/>
      </w:r>
    </w:p>
  </w:endnote>
  <w:endnote w:type="continuationSeparator" w:id="0">
    <w:p w14:paraId="316FA831" w14:textId="77777777" w:rsidR="00A56945" w:rsidRDefault="00A56945" w:rsidP="006B0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7BA48" w14:textId="77777777" w:rsidR="00A56945" w:rsidRDefault="00A56945" w:rsidP="006B0ACC">
      <w:pPr>
        <w:spacing w:after="0" w:line="240" w:lineRule="auto"/>
      </w:pPr>
      <w:r>
        <w:separator/>
      </w:r>
    </w:p>
  </w:footnote>
  <w:footnote w:type="continuationSeparator" w:id="0">
    <w:p w14:paraId="06E1292F" w14:textId="77777777" w:rsidR="00A56945" w:rsidRDefault="00A56945" w:rsidP="006B0A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40AFA"/>
    <w:multiLevelType w:val="hybridMultilevel"/>
    <w:tmpl w:val="558C4F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B41A0"/>
    <w:multiLevelType w:val="hybridMultilevel"/>
    <w:tmpl w:val="B5FAE6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95EC6"/>
    <w:multiLevelType w:val="hybridMultilevel"/>
    <w:tmpl w:val="8788DC1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912456"/>
    <w:multiLevelType w:val="hybridMultilevel"/>
    <w:tmpl w:val="40044D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63F4E"/>
    <w:multiLevelType w:val="hybridMultilevel"/>
    <w:tmpl w:val="8F16E7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A43AED"/>
    <w:multiLevelType w:val="hybridMultilevel"/>
    <w:tmpl w:val="B3BCC3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422D69"/>
    <w:multiLevelType w:val="hybridMultilevel"/>
    <w:tmpl w:val="E098A5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D91677"/>
    <w:multiLevelType w:val="hybridMultilevel"/>
    <w:tmpl w:val="FFB2F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06763"/>
    <w:multiLevelType w:val="hybridMultilevel"/>
    <w:tmpl w:val="349A3D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AE6A26"/>
    <w:multiLevelType w:val="hybridMultilevel"/>
    <w:tmpl w:val="FD16C8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C13F52"/>
    <w:multiLevelType w:val="hybridMultilevel"/>
    <w:tmpl w:val="FFBEE4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54520">
    <w:abstractNumId w:val="8"/>
  </w:num>
  <w:num w:numId="2" w16cid:durableId="1681001927">
    <w:abstractNumId w:val="6"/>
  </w:num>
  <w:num w:numId="3" w16cid:durableId="101808806">
    <w:abstractNumId w:val="3"/>
  </w:num>
  <w:num w:numId="4" w16cid:durableId="1136994017">
    <w:abstractNumId w:val="4"/>
  </w:num>
  <w:num w:numId="5" w16cid:durableId="1974869180">
    <w:abstractNumId w:val="9"/>
  </w:num>
  <w:num w:numId="6" w16cid:durableId="561140715">
    <w:abstractNumId w:val="2"/>
  </w:num>
  <w:num w:numId="7" w16cid:durableId="1087308932">
    <w:abstractNumId w:val="0"/>
  </w:num>
  <w:num w:numId="8" w16cid:durableId="706225273">
    <w:abstractNumId w:val="7"/>
  </w:num>
  <w:num w:numId="9" w16cid:durableId="292298754">
    <w:abstractNumId w:val="1"/>
  </w:num>
  <w:num w:numId="10" w16cid:durableId="91434561">
    <w:abstractNumId w:val="5"/>
  </w:num>
  <w:num w:numId="11" w16cid:durableId="9496257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I0MLQ0NTMxMDewtDBT0lEKTi0uzszPAykwNqoFAJJTKGYtAAAA"/>
  </w:docVars>
  <w:rsids>
    <w:rsidRoot w:val="002333FB"/>
    <w:rsid w:val="00011A5C"/>
    <w:rsid w:val="00040208"/>
    <w:rsid w:val="00057C3D"/>
    <w:rsid w:val="0006719C"/>
    <w:rsid w:val="00074CFB"/>
    <w:rsid w:val="00084A07"/>
    <w:rsid w:val="000A1129"/>
    <w:rsid w:val="000B642F"/>
    <w:rsid w:val="000C6F71"/>
    <w:rsid w:val="000D5C6C"/>
    <w:rsid w:val="000E1388"/>
    <w:rsid w:val="000E5436"/>
    <w:rsid w:val="000F7DAA"/>
    <w:rsid w:val="00137B9F"/>
    <w:rsid w:val="001915BA"/>
    <w:rsid w:val="001F7713"/>
    <w:rsid w:val="00203D27"/>
    <w:rsid w:val="00214FFA"/>
    <w:rsid w:val="0023117B"/>
    <w:rsid w:val="002333FB"/>
    <w:rsid w:val="002D01D7"/>
    <w:rsid w:val="002D65CF"/>
    <w:rsid w:val="002E20CE"/>
    <w:rsid w:val="00305F8B"/>
    <w:rsid w:val="00320CDE"/>
    <w:rsid w:val="003354AA"/>
    <w:rsid w:val="0037058D"/>
    <w:rsid w:val="003C3AE5"/>
    <w:rsid w:val="00414908"/>
    <w:rsid w:val="0043724C"/>
    <w:rsid w:val="004427D5"/>
    <w:rsid w:val="00462819"/>
    <w:rsid w:val="00493FB6"/>
    <w:rsid w:val="004973B6"/>
    <w:rsid w:val="004B1F88"/>
    <w:rsid w:val="004D026A"/>
    <w:rsid w:val="005253D8"/>
    <w:rsid w:val="00525978"/>
    <w:rsid w:val="005B7890"/>
    <w:rsid w:val="005C06AA"/>
    <w:rsid w:val="006365B3"/>
    <w:rsid w:val="00645D19"/>
    <w:rsid w:val="006B0ACC"/>
    <w:rsid w:val="006D7DA0"/>
    <w:rsid w:val="006E510B"/>
    <w:rsid w:val="006F2D86"/>
    <w:rsid w:val="00724750"/>
    <w:rsid w:val="00733738"/>
    <w:rsid w:val="00734A7C"/>
    <w:rsid w:val="00741C4F"/>
    <w:rsid w:val="007521CC"/>
    <w:rsid w:val="007B0DFA"/>
    <w:rsid w:val="007B24CD"/>
    <w:rsid w:val="007C718F"/>
    <w:rsid w:val="007D50A1"/>
    <w:rsid w:val="007D5A7C"/>
    <w:rsid w:val="007E6C98"/>
    <w:rsid w:val="00854810"/>
    <w:rsid w:val="0085695A"/>
    <w:rsid w:val="008613FE"/>
    <w:rsid w:val="00881613"/>
    <w:rsid w:val="00881838"/>
    <w:rsid w:val="0095162F"/>
    <w:rsid w:val="00963FBA"/>
    <w:rsid w:val="00966A7C"/>
    <w:rsid w:val="00977F57"/>
    <w:rsid w:val="009B003F"/>
    <w:rsid w:val="009F4494"/>
    <w:rsid w:val="00A15093"/>
    <w:rsid w:val="00A56945"/>
    <w:rsid w:val="00A81360"/>
    <w:rsid w:val="00A83BC1"/>
    <w:rsid w:val="00AA549F"/>
    <w:rsid w:val="00AA54C8"/>
    <w:rsid w:val="00AF7D31"/>
    <w:rsid w:val="00B2182F"/>
    <w:rsid w:val="00B56C7D"/>
    <w:rsid w:val="00B937F5"/>
    <w:rsid w:val="00BC3EE7"/>
    <w:rsid w:val="00C054AF"/>
    <w:rsid w:val="00C200A5"/>
    <w:rsid w:val="00C53DB0"/>
    <w:rsid w:val="00C72740"/>
    <w:rsid w:val="00CE187B"/>
    <w:rsid w:val="00CE41E9"/>
    <w:rsid w:val="00CF038B"/>
    <w:rsid w:val="00CF12F5"/>
    <w:rsid w:val="00D05162"/>
    <w:rsid w:val="00D053E5"/>
    <w:rsid w:val="00D1629D"/>
    <w:rsid w:val="00D164A4"/>
    <w:rsid w:val="00D47B1B"/>
    <w:rsid w:val="00D84448"/>
    <w:rsid w:val="00DA353D"/>
    <w:rsid w:val="00DB4E85"/>
    <w:rsid w:val="00DD0364"/>
    <w:rsid w:val="00E357E3"/>
    <w:rsid w:val="00E456F8"/>
    <w:rsid w:val="00E47F68"/>
    <w:rsid w:val="00E653BD"/>
    <w:rsid w:val="00E90671"/>
    <w:rsid w:val="00EA1E5D"/>
    <w:rsid w:val="00EC296B"/>
    <w:rsid w:val="00EC398A"/>
    <w:rsid w:val="00F23D04"/>
    <w:rsid w:val="00F6198C"/>
    <w:rsid w:val="00FA1860"/>
    <w:rsid w:val="00FA497C"/>
    <w:rsid w:val="00FF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0853F388"/>
  <w15:docId w15:val="{D5948C49-0549-4DF7-8315-A57EAD2CB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333FB"/>
    <w:rPr>
      <w:b/>
      <w:bCs/>
    </w:rPr>
  </w:style>
  <w:style w:type="paragraph" w:styleId="ListParagraph">
    <w:name w:val="List Paragraph"/>
    <w:basedOn w:val="Normal"/>
    <w:uiPriority w:val="34"/>
    <w:qFormat/>
    <w:rsid w:val="002333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0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ACC"/>
  </w:style>
  <w:style w:type="paragraph" w:styleId="Footer">
    <w:name w:val="footer"/>
    <w:basedOn w:val="Normal"/>
    <w:link w:val="FooterChar"/>
    <w:uiPriority w:val="99"/>
    <w:unhideWhenUsed/>
    <w:rsid w:val="006B0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ACC"/>
  </w:style>
  <w:style w:type="paragraph" w:styleId="BalloonText">
    <w:name w:val="Balloon Text"/>
    <w:basedOn w:val="Normal"/>
    <w:link w:val="BalloonTextChar"/>
    <w:uiPriority w:val="99"/>
    <w:semiHidden/>
    <w:unhideWhenUsed/>
    <w:rsid w:val="006B0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AC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F03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03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03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03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038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E6C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98"/>
    <w:rPr>
      <w:color w:val="605E5C"/>
      <w:shd w:val="clear" w:color="auto" w:fill="E1DFDD"/>
    </w:rPr>
  </w:style>
  <w:style w:type="character" w:customStyle="1" w:styleId="lt-line-clampraw-line">
    <w:name w:val="lt-line-clamp__raw-line"/>
    <w:basedOn w:val="DefaultParagraphFont"/>
    <w:rsid w:val="00AA54C8"/>
  </w:style>
  <w:style w:type="paragraph" w:styleId="Title">
    <w:name w:val="Title"/>
    <w:basedOn w:val="Normal"/>
    <w:next w:val="Normal"/>
    <w:link w:val="TitleChar"/>
    <w:uiPriority w:val="10"/>
    <w:qFormat/>
    <w:rsid w:val="000B64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42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9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E91DF-4014-4297-8441-843773C6A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3353</TotalTime>
  <Pages>2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Conestoga College</Company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"%username%"</dc:creator>
  <cp:lastModifiedBy>Sylvia Jones</cp:lastModifiedBy>
  <cp:revision>38</cp:revision>
  <cp:lastPrinted>2020-09-28T22:45:00Z</cp:lastPrinted>
  <dcterms:created xsi:type="dcterms:W3CDTF">2019-10-21T16:24:00Z</dcterms:created>
  <dcterms:modified xsi:type="dcterms:W3CDTF">2022-10-02T23:14:00Z</dcterms:modified>
</cp:coreProperties>
</file>