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70"/>
        <w:jc w:val="right"/>
        <w:rPr>
          <w:rFonts w:ascii="Calibri" w:cs="Calibri" w:eastAsia="Calibri" w:hAnsi="Calibri"/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KAWALDEEP KAUR </w:t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3227" w:firstLine="0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KAWALDEEP KAUR </w:t>
      </w:r>
    </w:p>
    <w:p w:rsidR="00000000" w:rsidDel="00000000" w:rsidP="00000000" w:rsidRDefault="00000000" w:rsidRPr="00000000" w14:paraId="0000000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1907-146- Ghent avenue, Burlington,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ON </w:t>
      </w:r>
    </w:p>
    <w:p w:rsidR="00000000" w:rsidDel="00000000" w:rsidP="00000000" w:rsidRDefault="00000000" w:rsidRPr="00000000" w14:paraId="0000000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(437-249-1565), 55deepkawal@gmail.com </w:t>
      </w:r>
    </w:p>
    <w:p w:rsidR="00000000" w:rsidDel="00000000" w:rsidP="00000000" w:rsidRDefault="00000000" w:rsidRPr="00000000" w14:paraId="0000000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19" w:line="240" w:lineRule="auto"/>
        <w:ind w:left="3856" w:firstLine="0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OBJECTIVE </w:t>
      </w:r>
    </w:p>
    <w:p w:rsidR="00000000" w:rsidDel="00000000" w:rsidP="00000000" w:rsidRDefault="00000000" w:rsidRPr="00000000" w14:paraId="0000000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57" w:line="264" w:lineRule="auto"/>
        <w:ind w:left="4" w:right="432" w:firstLine="5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To provide compassionate, holistic, evidence based, culturally appropriate and quality patient care in regard to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College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of nurses of Ontario’s guidelines and by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following the organization's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mission, vision, values and policies. </w:t>
      </w:r>
    </w:p>
    <w:p w:rsidR="00000000" w:rsidDel="00000000" w:rsidP="00000000" w:rsidRDefault="00000000" w:rsidRPr="00000000" w14:paraId="0000000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3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POSITION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3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To apply for full time/Part time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Casual position as a RN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/RPN as an independent contractor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54" w:line="240" w:lineRule="auto"/>
        <w:ind w:left="3820" w:firstLine="0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EDUCATION </w:t>
      </w:r>
    </w:p>
    <w:p w:rsidR="00000000" w:rsidDel="00000000" w:rsidP="00000000" w:rsidRDefault="00000000" w:rsidRPr="00000000" w14:paraId="0000000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87" w:line="264" w:lineRule="auto"/>
        <w:ind w:left="77" w:right="1387" w:hanging="71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Nursing Leadership and Management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May 2020-Dec 2020 Seneca College, Ontario </w:t>
      </w:r>
    </w:p>
    <w:p w:rsidR="00000000" w:rsidDel="00000000" w:rsidP="00000000" w:rsidRDefault="00000000" w:rsidRPr="00000000" w14:paraId="0000000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30" w:line="264" w:lineRule="auto"/>
        <w:ind w:right="1283" w:firstLine="8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Palliative Care multidisciplinary Program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Sept 2019- April 2020 Niagara college of health and technology </w:t>
      </w:r>
    </w:p>
    <w:p w:rsidR="00000000" w:rsidDel="00000000" w:rsidP="00000000" w:rsidRDefault="00000000" w:rsidRPr="00000000" w14:paraId="0000000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30" w:line="264" w:lineRule="auto"/>
        <w:ind w:left="11" w:right="2087" w:hanging="3.0000000000000004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Bachelor of Science in Nursing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2014– 2018 College of Nursing, GMC, Amritsar, Punjab, India </w:t>
      </w:r>
    </w:p>
    <w:p w:rsidR="00000000" w:rsidDel="00000000" w:rsidP="00000000" w:rsidRDefault="00000000" w:rsidRPr="00000000" w14:paraId="0000000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06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LICENSURES AND CERTIFICATIONS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71" w:line="229" w:lineRule="auto"/>
        <w:ind w:left="389" w:right="786" w:firstLine="0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sdt>
        <w:sdtPr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00000"/>
              <w:sz w:val="24"/>
              <w:szCs w:val="24"/>
              <w:rtl w:val="0"/>
            </w:rPr>
            <w:t xml:space="preserve">✔ 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Registered Nurse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CNO Registration number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23656205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(Feb 2023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) </w:t>
      </w:r>
    </w:p>
    <w:p w:rsidR="00000000" w:rsidDel="00000000" w:rsidP="00000000" w:rsidRDefault="00000000" w:rsidRPr="00000000" w14:paraId="0000000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29" w:lineRule="auto"/>
        <w:ind w:left="750" w:right="1061" w:hanging="361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sdt>
        <w:sdtPr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00000"/>
              <w:sz w:val="24"/>
              <w:szCs w:val="24"/>
              <w:rtl w:val="0"/>
            </w:rPr>
            <w:t xml:space="preserve">✔ 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First Aid &amp; CPR/AED level C CSA Std. Z1210-17 – Basic :Certificate number 103151378 </w:t>
      </w:r>
    </w:p>
    <w:p w:rsidR="00000000" w:rsidDel="00000000" w:rsidP="00000000" w:rsidRDefault="00000000" w:rsidRPr="00000000" w14:paraId="0000001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40" w:lineRule="auto"/>
        <w:ind w:left="389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sdt>
        <w:sdtPr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00000"/>
              <w:sz w:val="24"/>
              <w:szCs w:val="24"/>
              <w:rtl w:val="0"/>
            </w:rPr>
            <w:t xml:space="preserve">✔ 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Registered Nurse, Punjab Nurses Registered Council, India. </w:t>
      </w:r>
    </w:p>
    <w:p w:rsidR="00000000" w:rsidDel="00000000" w:rsidP="00000000" w:rsidRDefault="00000000" w:rsidRPr="00000000" w14:paraId="0000001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389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sdt>
        <w:sdtPr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00000"/>
              <w:sz w:val="24"/>
              <w:szCs w:val="24"/>
              <w:rtl w:val="0"/>
            </w:rPr>
            <w:t xml:space="preserve">✔ 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Certificate of Appreciation by Trained Nurses Association of India. </w:t>
      </w:r>
    </w:p>
    <w:p w:rsidR="00000000" w:rsidDel="00000000" w:rsidP="00000000" w:rsidRDefault="00000000" w:rsidRPr="00000000" w14:paraId="0000001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29" w:lineRule="auto"/>
        <w:ind w:left="728" w:right="419" w:hanging="339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sdt>
        <w:sdtPr>
          <w:tag w:val="goog_rdk_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00000"/>
              <w:sz w:val="24"/>
              <w:szCs w:val="24"/>
              <w:rtl w:val="0"/>
            </w:rPr>
            <w:t xml:space="preserve">✔ 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Certificate of attendance of Seminar on “Legal and ethical issues in Nursing” at CKD International Nursing College, Amritsar, Punjab, India. </w:t>
      </w:r>
    </w:p>
    <w:p w:rsidR="00000000" w:rsidDel="00000000" w:rsidP="00000000" w:rsidRDefault="00000000" w:rsidRPr="00000000" w14:paraId="0000001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sdt>
        <w:sdtPr>
          <w:tag w:val="goog_rdk_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000000"/>
              <w:sz w:val="24"/>
              <w:szCs w:val="24"/>
              <w:rtl w:val="0"/>
            </w:rPr>
            <w:t xml:space="preserve">✔ 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Certified First aid provider with St. john Ambulance (India) Indian Red Cross Society </w:t>
      </w:r>
    </w:p>
    <w:p w:rsidR="00000000" w:rsidDel="00000000" w:rsidP="00000000" w:rsidRDefault="00000000" w:rsidRPr="00000000" w14:paraId="0000001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23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CANADIAN WORK EXPERIENCE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afterAutospacing="0" w:before="272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At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Iva care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working  as RN/ RPN depending upon shift requirement 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April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202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- current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Care canada staffing consultants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as RN/RPN depending upon the shift requirement: July 2022- current 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BILLINGS COURT MANOR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as a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Registered practical nurse, full time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April, 2022- april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70"/>
        <w:jc w:val="right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KAWALDEEP KAUR 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afterAutospacing="0" w:before="271" w:line="229" w:lineRule="auto"/>
        <w:ind w:left="720" w:right="519" w:hanging="360"/>
        <w:rPr>
          <w:rFonts w:ascii="Times New Roman" w:cs="Times New Roman" w:eastAsia="Times New Roman" w:hAnsi="Times New Roman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Distribution Centre team associate (Voice) at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Walmart Logistics RDC 6002, Mississauga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since June 2021 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beforeAutospacing="0" w:line="229" w:lineRule="auto"/>
        <w:ind w:left="720" w:right="227" w:hanging="360"/>
        <w:rPr>
          <w:rFonts w:ascii="Times New Roman" w:cs="Times New Roman" w:eastAsia="Times New Roman" w:hAnsi="Times New Roman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Caregiver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at palmer avenue assisted living community, Niagara Falls, ON from Sept 2019- Jan 2020 </w:t>
      </w:r>
    </w:p>
    <w:p w:rsidR="00000000" w:rsidDel="00000000" w:rsidP="00000000" w:rsidRDefault="00000000" w:rsidRPr="00000000" w14:paraId="0000001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57" w:line="240" w:lineRule="auto"/>
        <w:ind w:right="2168"/>
        <w:jc w:val="right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FOREIGN CLINICAL EXPERIENCE </w:t>
      </w:r>
    </w:p>
    <w:p w:rsidR="00000000" w:rsidDel="00000000" w:rsidP="00000000" w:rsidRDefault="00000000" w:rsidRPr="00000000" w14:paraId="0000001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77" w:line="230" w:lineRule="auto"/>
        <w:ind w:left="7" w:right="107" w:hanging="4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Internship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(2018) Critical Care Unit GNDH, Amritsar, India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Worked under the supervision of RN providing direct and indirect patient care to critical patients suffering from injuries or debilitating conditions </w:t>
      </w:r>
    </w:p>
    <w:p w:rsidR="00000000" w:rsidDel="00000000" w:rsidP="00000000" w:rsidRDefault="00000000" w:rsidRPr="00000000" w14:paraId="0000001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29" w:lineRule="auto"/>
        <w:ind w:left="785" w:right="45" w:hanging="341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Maintained continuous hemodynamic monitoring and support for all critically ill patients to facilitate optimal patient outcomes </w:t>
      </w:r>
    </w:p>
    <w:p w:rsidR="00000000" w:rsidDel="00000000" w:rsidP="00000000" w:rsidRDefault="00000000" w:rsidRPr="00000000" w14:paraId="0000001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="229" w:lineRule="auto"/>
        <w:ind w:left="794" w:right="649" w:hanging="35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Managed medication administration, dressing changes, IV administration of fluids, suctioning, and nasogastric feeding with minimal assistance </w:t>
      </w:r>
    </w:p>
    <w:p w:rsidR="00000000" w:rsidDel="00000000" w:rsidP="00000000" w:rsidRDefault="00000000" w:rsidRPr="00000000" w14:paraId="0000001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81" w:line="230" w:lineRule="auto"/>
        <w:ind w:left="383" w:right="21" w:hanging="374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Psychiatric unit Vidya Sagar Mental Hospital, Amritsar, India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Performed Mental Status Examination and behavioral assessment of the patients with acute and chronic mental illness and substance abuse disorders </w:t>
      </w:r>
    </w:p>
    <w:p w:rsidR="00000000" w:rsidDel="00000000" w:rsidP="00000000" w:rsidRDefault="00000000" w:rsidRPr="00000000" w14:paraId="0000002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29" w:lineRule="auto"/>
        <w:ind w:left="731" w:right="46" w:hanging="347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Performed nursing procedures and provided assistance in care of patients with different cultural and social background. </w:t>
      </w:r>
    </w:p>
    <w:p w:rsidR="00000000" w:rsidDel="00000000" w:rsidP="00000000" w:rsidRDefault="00000000" w:rsidRPr="00000000" w14:paraId="0000002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81" w:line="230" w:lineRule="auto"/>
        <w:ind w:left="383" w:right="28" w:hanging="374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Public Health Rural Community Health Center, Nangal Panua, Amritsar, India.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Immunized children of assigned area against various communicable diseases under the supervision of charge nurse </w:t>
      </w:r>
    </w:p>
    <w:p w:rsidR="00000000" w:rsidDel="00000000" w:rsidP="00000000" w:rsidRDefault="00000000" w:rsidRPr="00000000" w14:paraId="0000002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="230" w:lineRule="auto"/>
        <w:ind w:left="383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Organized health teachings, workshops and seminars on various topics ranging from disease prevention and health promotion to proper medication usage and nutrition 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Provided nursing care to patients in assigned area and maintained their health records </w:t>
      </w:r>
    </w:p>
    <w:p w:rsidR="00000000" w:rsidDel="00000000" w:rsidP="00000000" w:rsidRDefault="00000000" w:rsidRPr="00000000" w14:paraId="0000002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81" w:line="229" w:lineRule="auto"/>
        <w:ind w:left="4" w:right="34" w:firstLine="11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Student Nurse /Clinical rotations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– Guru Nanak Dev Hospital, Amritsar, India (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Medical Surgical, Emergency, Neurology, Nephrology, Pediatric, Gastro-intestinal, orthopedic Unit, Geriatric ward) </w:t>
      </w:r>
    </w:p>
    <w:p w:rsidR="00000000" w:rsidDel="00000000" w:rsidP="00000000" w:rsidRDefault="00000000" w:rsidRPr="00000000" w14:paraId="0000002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="229" w:lineRule="auto"/>
        <w:ind w:left="731" w:right="32" w:hanging="347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Monitored and documented vital signs of the patients, maintained daily intake and output charts, and administered medication </w:t>
      </w:r>
    </w:p>
    <w:p w:rsidR="00000000" w:rsidDel="00000000" w:rsidP="00000000" w:rsidRDefault="00000000" w:rsidRPr="00000000" w14:paraId="0000002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="240" w:lineRule="auto"/>
        <w:ind w:left="383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Provided basic patient care such as grooming and changed bedding </w:t>
      </w:r>
    </w:p>
    <w:p w:rsidR="00000000" w:rsidDel="00000000" w:rsidP="00000000" w:rsidRDefault="00000000" w:rsidRPr="00000000" w14:paraId="0000002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29" w:lineRule="auto"/>
        <w:ind w:left="725" w:right="23" w:hanging="341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Started peripheral IVs, inserted Foley catheters, suctioned oral airways and tracheostomy tubes, provided Nasogastric feeding and wound dressing changes </w:t>
      </w:r>
    </w:p>
    <w:p w:rsidR="00000000" w:rsidDel="00000000" w:rsidP="00000000" w:rsidRDefault="00000000" w:rsidRPr="00000000" w14:paraId="0000002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="240" w:lineRule="auto"/>
        <w:ind w:left="383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Maintained safety, isolation precautions and infection control standards </w:t>
      </w:r>
    </w:p>
    <w:p w:rsidR="00000000" w:rsidDel="00000000" w:rsidP="00000000" w:rsidRDefault="00000000" w:rsidRPr="00000000" w14:paraId="0000002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67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KEY COMPETENCIES AND SKILLS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46" w:line="264" w:lineRule="auto"/>
        <w:ind w:left="722" w:right="311" w:hanging="338"/>
        <w:rPr/>
      </w:pPr>
      <w:r w:rsidDel="00000000" w:rsidR="00000000" w:rsidRPr="00000000">
        <w:rPr>
          <w:rtl w:val="0"/>
        </w:rPr>
        <w:t xml:space="preserve">1.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rtl w:val="0"/>
        </w:rPr>
        <w:t xml:space="preserve">Expert in operating </w:t>
      </w:r>
      <w:r w:rsidDel="00000000" w:rsidR="00000000" w:rsidRPr="00000000">
        <w:rPr>
          <w:b w:val="1"/>
          <w:rtl w:val="0"/>
        </w:rPr>
        <w:t xml:space="preserve">PCC</w:t>
      </w:r>
      <w:r w:rsidDel="00000000" w:rsidR="00000000" w:rsidRPr="00000000">
        <w:rPr>
          <w:rtl w:val="0"/>
        </w:rPr>
        <w:t xml:space="preserve">, performing</w:t>
      </w:r>
      <w:r w:rsidDel="00000000" w:rsidR="00000000" w:rsidRPr="00000000">
        <w:rPr>
          <w:b w:val="1"/>
          <w:rtl w:val="0"/>
        </w:rPr>
        <w:t xml:space="preserve"> medication administration</w:t>
      </w:r>
      <w:r w:rsidDel="00000000" w:rsidR="00000000" w:rsidRPr="00000000">
        <w:rPr>
          <w:rtl w:val="0"/>
        </w:rPr>
        <w:t xml:space="preserve">,New Order Processing, documentation &amp; reporting of incidents on floor </w:t>
      </w:r>
    </w:p>
    <w:p w:rsidR="00000000" w:rsidDel="00000000" w:rsidP="00000000" w:rsidRDefault="00000000" w:rsidRPr="00000000" w14:paraId="0000002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46" w:line="264" w:lineRule="auto"/>
        <w:ind w:left="722" w:right="311" w:hanging="338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Assessment of patient needs, establishment of priorities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health education</w:t>
      </w:r>
    </w:p>
    <w:p w:rsidR="00000000" w:rsidDel="00000000" w:rsidP="00000000" w:rsidRDefault="00000000" w:rsidRPr="00000000" w14:paraId="0000002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70"/>
        <w:jc w:val="right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KAWALDEEP KAUR </w:t>
      </w:r>
    </w:p>
    <w:p w:rsidR="00000000" w:rsidDel="00000000" w:rsidP="00000000" w:rsidRDefault="00000000" w:rsidRPr="00000000" w14:paraId="0000002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7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right="17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" w:line="264" w:lineRule="auto"/>
        <w:ind w:left="0" w:right="29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3.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Collaboration and coordination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 patients, families and inter-professional teams.</w:t>
      </w:r>
    </w:p>
    <w:p w:rsidR="00000000" w:rsidDel="00000000" w:rsidP="00000000" w:rsidRDefault="00000000" w:rsidRPr="00000000" w14:paraId="0000002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" w:line="264" w:lineRule="auto"/>
        <w:ind w:left="0" w:right="29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" w:line="264" w:lineRule="auto"/>
        <w:ind w:left="0" w:right="299" w:firstLine="0"/>
        <w:rPr>
          <w:rFonts w:ascii="Times New Roman" w:cs="Times New Roman" w:eastAsia="Times New Roman" w:hAnsi="Times New Roman"/>
          <w:b w:val="1"/>
          <w:color w:val="4a4a4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4a4a4a"/>
          <w:sz w:val="24"/>
          <w:szCs w:val="24"/>
          <w:highlight w:val="white"/>
          <w:rtl w:val="0"/>
        </w:rPr>
        <w:t xml:space="preserve">(CLB level 7) Proficient in English listening, reading, writing and speaking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4a4a4a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4a4a4a"/>
          <w:sz w:val="24"/>
          <w:szCs w:val="24"/>
          <w:highlight w:val="white"/>
          <w:rtl w:val="0"/>
        </w:rPr>
        <w:t xml:space="preserve">communication skills.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4a4a4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3" w:line="265" w:lineRule="auto"/>
        <w:ind w:left="383" w:right="1057" w:firstLine="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Proficient in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Microsoft Office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EMR software and other computer applications </w:t>
      </w:r>
      <w:r w:rsidDel="00000000" w:rsidR="00000000" w:rsidRPr="00000000">
        <w:rPr>
          <w:b w:val="1"/>
          <w:i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 depth knowledge of nursing principles and legislations. </w:t>
      </w:r>
    </w:p>
    <w:p w:rsidR="00000000" w:rsidDel="00000000" w:rsidP="00000000" w:rsidRDefault="00000000" w:rsidRPr="00000000" w14:paraId="0000003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3" w:line="264" w:lineRule="auto"/>
        <w:ind w:left="731" w:right="247" w:hanging="347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i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Excellent organizational and analytical skills; ability to multitask and to prioritize, plan, complete assigned tasks and work in complex situations. </w:t>
      </w:r>
    </w:p>
    <w:p w:rsidR="00000000" w:rsidDel="00000000" w:rsidP="00000000" w:rsidRDefault="00000000" w:rsidRPr="00000000" w14:paraId="0000003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3" w:line="240" w:lineRule="auto"/>
        <w:ind w:left="383" w:firstLine="0"/>
        <w:rPr>
          <w:rFonts w:ascii="Times New Roman" w:cs="Times New Roman" w:eastAsia="Times New Roman" w:hAnsi="Times New Roman"/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b w:val="1"/>
          <w:i w:val="1"/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Proficient in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English, Hindi and Punjabi language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3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8" w:line="264" w:lineRule="auto"/>
        <w:ind w:left="724" w:right="225" w:hanging="34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Knowledge about assessing patients’ immunization history and administering injections via different routes.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8" w:line="264" w:lineRule="auto"/>
        <w:ind w:left="724" w:right="225" w:hanging="341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8" w:line="264" w:lineRule="auto"/>
        <w:ind w:left="724" w:right="225" w:hanging="341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Availability – full time/part time/casual</w:t>
      </w:r>
    </w:p>
    <w:p w:rsidR="00000000" w:rsidDel="00000000" w:rsidP="00000000" w:rsidRDefault="00000000" w:rsidRPr="00000000" w14:paraId="0000003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33" w:line="240" w:lineRule="auto"/>
        <w:ind w:left="0" w:firstLine="0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Status in Canada –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Permanent Resident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502" w:top="560" w:left="1437" w:right="1386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Times New Roman"/>
  <w:font w:name="Arial Unicode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+Wfj/I9uUZ74Fa1Xl517uajGWQ==">CgMxLjAaJAoBMBIfCh0IB0IZCgVBcmltbxIQQXJpYWwgVW5pY29kZSBNUxokCgExEh8KHQgHQhkKBUFyaW1vEhBBcmlhbCBVbmljb2RlIE1TGiQKATISHwodCAdCGQoFQXJpbW8SEEFyaWFsIFVuaWNvZGUgTVMaJAoBMxIfCh0IB0IZCgVBcmltbxIQQXJpYWwgVW5pY29kZSBNUxokCgE0Eh8KHQgHQhkKBUFyaW1vEhBBcmlhbCBVbmljb2RlIE1TGiQKATUSHwodCAdCGQoFQXJpbW8SEEFyaWFsIFVuaWNvZGUgTVMyCGguZ2pkZ3hzOAByITF5RGtSX19vUE9tbXZrUTZPX3NsMFZ0YnV5MTJ4UEt3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2023-06-09T07:23:00Z</dcterms:created>
  <dc:creator>Nurses</dc:creator>
</cp:coreProperties>
</file>